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E8E7C" w14:textId="77777777" w:rsidR="00BD4BE2" w:rsidRPr="001507E5" w:rsidRDefault="00BD4BE2" w:rsidP="002F649E">
      <w:pPr>
        <w:tabs>
          <w:tab w:val="left" w:pos="5412"/>
        </w:tabs>
        <w:jc w:val="center"/>
        <w:rPr>
          <w:rFonts w:cs="Arial"/>
          <w:b/>
          <w:bCs/>
          <w:sz w:val="22"/>
          <w:szCs w:val="22"/>
        </w:rPr>
      </w:pPr>
      <w:r w:rsidRPr="001507E5">
        <w:rPr>
          <w:rFonts w:cs="Arial"/>
          <w:b/>
          <w:bCs/>
          <w:sz w:val="22"/>
          <w:szCs w:val="22"/>
        </w:rPr>
        <w:t>Jahrgangsstufe 5</w:t>
      </w:r>
    </w:p>
    <w:p w14:paraId="15FCF813" w14:textId="2939B8BB" w:rsidR="00BD4BE2" w:rsidRPr="001507E5" w:rsidRDefault="00BD4BE2" w:rsidP="002F649E">
      <w:pPr>
        <w:tabs>
          <w:tab w:val="left" w:pos="5412"/>
        </w:tabs>
        <w:jc w:val="center"/>
        <w:rPr>
          <w:rFonts w:cs="Arial"/>
          <w:sz w:val="22"/>
          <w:szCs w:val="22"/>
        </w:rPr>
      </w:pPr>
      <w:proofErr w:type="spellStart"/>
      <w:r w:rsidRPr="001507E5">
        <w:rPr>
          <w:rFonts w:cs="Arial"/>
          <w:sz w:val="22"/>
          <w:szCs w:val="22"/>
        </w:rPr>
        <w:t>Obligatorik</w:t>
      </w:r>
      <w:proofErr w:type="spellEnd"/>
      <w:r w:rsidRPr="001507E5">
        <w:rPr>
          <w:rFonts w:cs="Arial"/>
          <w:sz w:val="22"/>
          <w:szCs w:val="22"/>
        </w:rPr>
        <w:t xml:space="preserve"> 140</w:t>
      </w:r>
      <w:r w:rsidR="000B0C39">
        <w:rPr>
          <w:rFonts w:cs="Arial"/>
          <w:sz w:val="22"/>
          <w:szCs w:val="22"/>
        </w:rPr>
        <w:t xml:space="preserve"> </w:t>
      </w:r>
      <w:r w:rsidRPr="001507E5">
        <w:rPr>
          <w:rFonts w:cs="Arial"/>
          <w:sz w:val="22"/>
          <w:szCs w:val="22"/>
        </w:rPr>
        <w:t>St.; Freiraum 10 St.</w:t>
      </w:r>
    </w:p>
    <w:p w14:paraId="24C5C041" w14:textId="77777777" w:rsidR="00BD4BE2" w:rsidRPr="001507E5" w:rsidRDefault="00BD4BE2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16D3ECD" w14:textId="77777777" w:rsidR="00BD4BE2" w:rsidRPr="001507E5" w:rsidRDefault="00BD4BE2" w:rsidP="008909AD">
      <w:pPr>
        <w:tabs>
          <w:tab w:val="left" w:pos="5412"/>
        </w:tabs>
        <w:rPr>
          <w:rFonts w:cs="Arial"/>
          <w:sz w:val="22"/>
          <w:szCs w:val="22"/>
        </w:rPr>
      </w:pP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1989"/>
        <w:gridCol w:w="980"/>
        <w:gridCol w:w="1192"/>
        <w:gridCol w:w="10098"/>
      </w:tblGrid>
      <w:tr w:rsidR="001507E5" w:rsidRPr="001507E5" w14:paraId="653B1F2D" w14:textId="77777777" w:rsidTr="00201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670F195C" w14:textId="77777777" w:rsidR="00BD4BE2" w:rsidRPr="001507E5" w:rsidRDefault="00BD4BE2" w:rsidP="00201E5B">
            <w:pPr>
              <w:tabs>
                <w:tab w:val="left" w:pos="5412"/>
              </w:tabs>
              <w:ind w:left="96" w:firstLine="0"/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Bewegungsfeld</w:t>
            </w:r>
          </w:p>
        </w:tc>
        <w:tc>
          <w:tcPr>
            <w:tcW w:w="982" w:type="dxa"/>
            <w:vAlign w:val="center"/>
          </w:tcPr>
          <w:p w14:paraId="494CC4EC" w14:textId="3D1DE25A" w:rsidR="00BD4BE2" w:rsidRPr="001507E5" w:rsidRDefault="00BD4BE2" w:rsidP="00201E5B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UV-Nr.</w:t>
            </w:r>
          </w:p>
        </w:tc>
        <w:tc>
          <w:tcPr>
            <w:tcW w:w="1134" w:type="dxa"/>
            <w:vAlign w:val="center"/>
          </w:tcPr>
          <w:p w14:paraId="212B7E28" w14:textId="77777777" w:rsidR="00BD4BE2" w:rsidRPr="001507E5" w:rsidRDefault="00BD4BE2" w:rsidP="00201E5B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Stunden</w:t>
            </w:r>
          </w:p>
        </w:tc>
        <w:tc>
          <w:tcPr>
            <w:tcW w:w="10153" w:type="dxa"/>
            <w:vAlign w:val="center"/>
          </w:tcPr>
          <w:p w14:paraId="1C939801" w14:textId="77777777" w:rsidR="00BD4BE2" w:rsidRPr="001507E5" w:rsidRDefault="00BD4BE2" w:rsidP="00201E5B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Unterrichtsvorhaben</w:t>
            </w:r>
          </w:p>
        </w:tc>
      </w:tr>
      <w:tr w:rsidR="0008001F" w:rsidRPr="001507E5" w14:paraId="0461E266" w14:textId="77777777" w:rsidTr="00201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2827DFC2" w14:textId="77777777" w:rsidR="00BD4BE2" w:rsidRPr="001507E5" w:rsidRDefault="00BD4BE2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BF2</w:t>
            </w:r>
          </w:p>
        </w:tc>
        <w:tc>
          <w:tcPr>
            <w:tcW w:w="982" w:type="dxa"/>
            <w:vAlign w:val="center"/>
          </w:tcPr>
          <w:p w14:paraId="1CBFEA39" w14:textId="77777777" w:rsidR="00BD4BE2" w:rsidRPr="001507E5" w:rsidRDefault="00BD4BE2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98950E5" w14:textId="77777777" w:rsidR="00BD4BE2" w:rsidRPr="001507E5" w:rsidRDefault="00BD4BE2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0153" w:type="dxa"/>
          </w:tcPr>
          <w:p w14:paraId="73F11FE7" w14:textId="77777777" w:rsidR="00BD4BE2" w:rsidRPr="001507E5" w:rsidRDefault="00BD4BE2" w:rsidP="00201E5B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Systematisch und strukturiert spielen lernen – grundlegende Spielfertigkeiten und -fähigkeiten in Kleinen Spielen anwenden</w:t>
            </w:r>
          </w:p>
        </w:tc>
      </w:tr>
      <w:tr w:rsidR="00BD4BE2" w:rsidRPr="001507E5" w14:paraId="7E2B73FB" w14:textId="77777777" w:rsidTr="00201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3A3711BC" w14:textId="77777777" w:rsidR="00BD4BE2" w:rsidRPr="001507E5" w:rsidRDefault="00BD4BE2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BF2</w:t>
            </w:r>
          </w:p>
        </w:tc>
        <w:tc>
          <w:tcPr>
            <w:tcW w:w="982" w:type="dxa"/>
            <w:vAlign w:val="center"/>
          </w:tcPr>
          <w:p w14:paraId="6DB0395A" w14:textId="77777777" w:rsidR="00BD4BE2" w:rsidRPr="001507E5" w:rsidRDefault="00BD4BE2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C952CA8" w14:textId="77777777" w:rsidR="00BD4BE2" w:rsidRPr="001507E5" w:rsidRDefault="00B4497E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0153" w:type="dxa"/>
          </w:tcPr>
          <w:p w14:paraId="21DEDF5B" w14:textId="77777777" w:rsidR="00BD4BE2" w:rsidRPr="001507E5" w:rsidRDefault="00BD4BE2" w:rsidP="00201E5B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 xml:space="preserve">Spielen fürs Köpfchen – Vielfältige Spiel- und Übungsformen („Games </w:t>
            </w:r>
            <w:proofErr w:type="spellStart"/>
            <w:r w:rsidRPr="001507E5">
              <w:rPr>
                <w:rFonts w:cs="Arial"/>
                <w:sz w:val="22"/>
                <w:szCs w:val="22"/>
              </w:rPr>
              <w:t>for</w:t>
            </w:r>
            <w:proofErr w:type="spellEnd"/>
            <w:r w:rsidRPr="001507E5">
              <w:rPr>
                <w:rFonts w:cs="Arial"/>
                <w:sz w:val="22"/>
                <w:szCs w:val="22"/>
              </w:rPr>
              <w:t xml:space="preserve"> Brains“) u.a. zur Förderung der Konzentrationsfähigkeit erproben</w:t>
            </w:r>
          </w:p>
        </w:tc>
      </w:tr>
      <w:tr w:rsidR="004D1BD8" w:rsidRPr="001507E5" w14:paraId="7DB0C6D3" w14:textId="77777777" w:rsidTr="00201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640D60CA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BF7</w:t>
            </w:r>
          </w:p>
        </w:tc>
        <w:tc>
          <w:tcPr>
            <w:tcW w:w="982" w:type="dxa"/>
            <w:vAlign w:val="center"/>
          </w:tcPr>
          <w:p w14:paraId="704701EB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F217AB8" w14:textId="77777777" w:rsidR="004D1BD8" w:rsidRPr="001507E5" w:rsidRDefault="00453AC3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10153" w:type="dxa"/>
          </w:tcPr>
          <w:p w14:paraId="726DE9D7" w14:textId="3E815DA7" w:rsidR="004D1BD8" w:rsidRPr="001507E5" w:rsidRDefault="004D1BD8" w:rsidP="00201E5B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 xml:space="preserve">Spielen nach Regeln und mit Verstand – sich in </w:t>
            </w:r>
            <w:proofErr w:type="spellStart"/>
            <w:r w:rsidRPr="001507E5">
              <w:rPr>
                <w:rFonts w:cs="Arial"/>
                <w:sz w:val="22"/>
                <w:szCs w:val="22"/>
              </w:rPr>
              <w:t>sportspielgerichteten</w:t>
            </w:r>
            <w:proofErr w:type="spellEnd"/>
            <w:r w:rsidRPr="001507E5">
              <w:rPr>
                <w:rFonts w:cs="Arial"/>
                <w:sz w:val="22"/>
                <w:szCs w:val="22"/>
              </w:rPr>
              <w:t xml:space="preserve"> Spielformen regelgerecht und mannschaftsdienlich verhalten und taktisch angemessen agieren (Fußball)</w:t>
            </w:r>
          </w:p>
        </w:tc>
      </w:tr>
      <w:tr w:rsidR="00F978CC" w:rsidRPr="001507E5" w14:paraId="4CD9B71A" w14:textId="77777777" w:rsidTr="00201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01C8983F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BF5</w:t>
            </w:r>
          </w:p>
        </w:tc>
        <w:tc>
          <w:tcPr>
            <w:tcW w:w="982" w:type="dxa"/>
            <w:vAlign w:val="center"/>
          </w:tcPr>
          <w:p w14:paraId="07856BA7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247F9314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0153" w:type="dxa"/>
          </w:tcPr>
          <w:p w14:paraId="4D3A3395" w14:textId="77777777" w:rsidR="004D1BD8" w:rsidRPr="001507E5" w:rsidRDefault="004D1BD8" w:rsidP="00201E5B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Mit Sicherheit! – sachgerecht und situationsbezogen mit Sicherheits- und Hilfestellung turnen</w:t>
            </w:r>
          </w:p>
        </w:tc>
      </w:tr>
      <w:tr w:rsidR="00351D0A" w:rsidRPr="001507E5" w14:paraId="6870A5BF" w14:textId="77777777" w:rsidTr="00201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7524C0B" w14:textId="77777777" w:rsidR="00351D0A" w:rsidRPr="001507E5" w:rsidRDefault="00351D0A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BF3</w:t>
            </w:r>
          </w:p>
        </w:tc>
        <w:tc>
          <w:tcPr>
            <w:tcW w:w="982" w:type="dxa"/>
            <w:vAlign w:val="center"/>
          </w:tcPr>
          <w:p w14:paraId="0B3C158B" w14:textId="77777777" w:rsidR="00351D0A" w:rsidRPr="001507E5" w:rsidRDefault="000F580F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1B133D48" w14:textId="77777777" w:rsidR="00351D0A" w:rsidRPr="001507E5" w:rsidRDefault="00351D0A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0153" w:type="dxa"/>
          </w:tcPr>
          <w:p w14:paraId="4C22A715" w14:textId="77777777" w:rsidR="00351D0A" w:rsidRPr="001507E5" w:rsidRDefault="00351D0A" w:rsidP="00201E5B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Rennen, Hüpfen, Werfen – Grundlegendes leichtathletisches Bewegen in seiner Vielfalt erleben und erfahren</w:t>
            </w:r>
          </w:p>
        </w:tc>
      </w:tr>
      <w:tr w:rsidR="008B3662" w:rsidRPr="001507E5" w14:paraId="4F3F6EFE" w14:textId="77777777" w:rsidTr="00201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4493776A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BF6</w:t>
            </w:r>
          </w:p>
        </w:tc>
        <w:tc>
          <w:tcPr>
            <w:tcW w:w="982" w:type="dxa"/>
            <w:vAlign w:val="center"/>
          </w:tcPr>
          <w:p w14:paraId="6858EDFB" w14:textId="77777777" w:rsidR="004D1BD8" w:rsidRPr="001507E5" w:rsidRDefault="00826F90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36AE932C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0153" w:type="dxa"/>
          </w:tcPr>
          <w:p w14:paraId="6250C26B" w14:textId="77777777" w:rsidR="004D1BD8" w:rsidRPr="001507E5" w:rsidRDefault="004D1BD8" w:rsidP="00201E5B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Gymnastisches Laufen, Hüpfen und Springen – einfache technisch-koordinative Grundformen erlernen</w:t>
            </w:r>
          </w:p>
        </w:tc>
      </w:tr>
      <w:tr w:rsidR="001507E5" w:rsidRPr="001507E5" w14:paraId="7E4636BD" w14:textId="77777777" w:rsidTr="00201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4F91E43C" w14:textId="77777777" w:rsidR="0076047D" w:rsidRPr="001507E5" w:rsidRDefault="0076047D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BF5</w:t>
            </w:r>
          </w:p>
        </w:tc>
        <w:tc>
          <w:tcPr>
            <w:tcW w:w="982" w:type="dxa"/>
            <w:vAlign w:val="center"/>
          </w:tcPr>
          <w:p w14:paraId="2AEDA318" w14:textId="77777777" w:rsidR="0076047D" w:rsidRPr="001507E5" w:rsidRDefault="00826F90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7996ACA0" w14:textId="77777777" w:rsidR="0076047D" w:rsidRPr="001507E5" w:rsidRDefault="0076047D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8612ED" w:rsidRPr="001507E5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0153" w:type="dxa"/>
          </w:tcPr>
          <w:p w14:paraId="24697F52" w14:textId="77777777" w:rsidR="0076047D" w:rsidRPr="001507E5" w:rsidRDefault="0076047D" w:rsidP="00201E5B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Bodenturnen – grundlegende Bewegungsfähigkeiten am Boden für die Gestaltung einer Kür nutzen</w:t>
            </w:r>
          </w:p>
        </w:tc>
      </w:tr>
      <w:tr w:rsidR="00A355EB" w:rsidRPr="001507E5" w14:paraId="54A0CC4B" w14:textId="77777777" w:rsidTr="00201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66AEFB93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BF7</w:t>
            </w:r>
          </w:p>
        </w:tc>
        <w:tc>
          <w:tcPr>
            <w:tcW w:w="982" w:type="dxa"/>
            <w:vAlign w:val="center"/>
          </w:tcPr>
          <w:p w14:paraId="61F62D9D" w14:textId="77777777" w:rsidR="004D1BD8" w:rsidRPr="001507E5" w:rsidRDefault="000F580F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3C40B980" w14:textId="77777777" w:rsidR="004D1BD8" w:rsidRPr="001507E5" w:rsidRDefault="009B73E7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0153" w:type="dxa"/>
          </w:tcPr>
          <w:p w14:paraId="1A1938B2" w14:textId="77777777" w:rsidR="004D1BD8" w:rsidRPr="001507E5" w:rsidRDefault="004D1BD8" w:rsidP="00201E5B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Ich kann mit dem Partner/im Team mit- und gegeneinander spielen! – Sportspiele in der Mannschaft und mit dem Partner taktisch sicher und regelgeleitet bewältigen</w:t>
            </w:r>
            <w:r w:rsidR="008413BC">
              <w:rPr>
                <w:rFonts w:cs="Arial"/>
                <w:sz w:val="22"/>
                <w:szCs w:val="22"/>
              </w:rPr>
              <w:t xml:space="preserve"> (z.B. im Sportspiel Tennis)</w:t>
            </w:r>
          </w:p>
        </w:tc>
      </w:tr>
      <w:tr w:rsidR="00FE0133" w:rsidRPr="001507E5" w14:paraId="1D4D2C2B" w14:textId="77777777" w:rsidTr="00201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37CA4BF6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BF9</w:t>
            </w:r>
          </w:p>
        </w:tc>
        <w:tc>
          <w:tcPr>
            <w:tcW w:w="982" w:type="dxa"/>
            <w:vAlign w:val="center"/>
          </w:tcPr>
          <w:p w14:paraId="66D0F9BA" w14:textId="77777777" w:rsidR="004D1BD8" w:rsidRPr="001507E5" w:rsidRDefault="000F580F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7A093AD8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0153" w:type="dxa"/>
          </w:tcPr>
          <w:p w14:paraId="4F236E59" w14:textId="77777777" w:rsidR="004D1BD8" w:rsidRPr="001507E5" w:rsidRDefault="004D1BD8" w:rsidP="00201E5B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Vielfältig und fair – allein und in Gruppen um Räume, Gegenstände und Ausgangssituationen regelgerecht mit- und gegeneinander kämpfen</w:t>
            </w:r>
          </w:p>
        </w:tc>
      </w:tr>
      <w:tr w:rsidR="00A355EB" w:rsidRPr="001507E5" w14:paraId="63AD8441" w14:textId="77777777" w:rsidTr="00201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34A42D50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BF1</w:t>
            </w:r>
          </w:p>
        </w:tc>
        <w:tc>
          <w:tcPr>
            <w:tcW w:w="982" w:type="dxa"/>
            <w:vAlign w:val="center"/>
          </w:tcPr>
          <w:p w14:paraId="196B18AD" w14:textId="77777777" w:rsidR="004D1BD8" w:rsidRPr="001507E5" w:rsidRDefault="000F580F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3C9E6AAE" w14:textId="77777777" w:rsidR="004D1BD8" w:rsidRPr="001507E5" w:rsidRDefault="004D1BD8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0153" w:type="dxa"/>
          </w:tcPr>
          <w:p w14:paraId="246F7A24" w14:textId="77777777" w:rsidR="004D1BD8" w:rsidRPr="001507E5" w:rsidRDefault="004D1BD8" w:rsidP="00201E5B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Gut vorbereitet für sportliche Aktivitäten – allgemeines Aufwärmen funktionsgerecht und strukturiert durchführen</w:t>
            </w:r>
          </w:p>
        </w:tc>
      </w:tr>
      <w:tr w:rsidR="00A355EB" w:rsidRPr="001507E5" w14:paraId="7AAF875F" w14:textId="77777777" w:rsidTr="00201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12B78EE7" w14:textId="77777777" w:rsidR="004D1BD8" w:rsidRPr="001507E5" w:rsidRDefault="00F6676E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BF1</w:t>
            </w:r>
          </w:p>
        </w:tc>
        <w:tc>
          <w:tcPr>
            <w:tcW w:w="982" w:type="dxa"/>
            <w:vAlign w:val="center"/>
          </w:tcPr>
          <w:p w14:paraId="26F1ECDE" w14:textId="77777777" w:rsidR="004D1BD8" w:rsidRPr="001507E5" w:rsidRDefault="00F6676E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2A18B5ED" w14:textId="77777777" w:rsidR="004D1BD8" w:rsidRPr="001507E5" w:rsidRDefault="00453AC3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0153" w:type="dxa"/>
          </w:tcPr>
          <w:p w14:paraId="1107FE32" w14:textId="77777777" w:rsidR="004D1BD8" w:rsidRPr="001507E5" w:rsidRDefault="00F6676E" w:rsidP="00201E5B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Ausdauer macht Spaß – in unterschiedlichen spielerischen Belastungssituationen die Reaktion des eigenen Körpers kennenlernen und beschreiben</w:t>
            </w:r>
          </w:p>
        </w:tc>
      </w:tr>
      <w:tr w:rsidR="00762E85" w:rsidRPr="001507E5" w14:paraId="27050A30" w14:textId="77777777" w:rsidTr="00201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3AE94518" w14:textId="77777777" w:rsidR="004D1BD8" w:rsidRPr="001507E5" w:rsidRDefault="009B73E7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BF3</w:t>
            </w:r>
          </w:p>
        </w:tc>
        <w:tc>
          <w:tcPr>
            <w:tcW w:w="982" w:type="dxa"/>
            <w:vAlign w:val="center"/>
          </w:tcPr>
          <w:p w14:paraId="220C6DAE" w14:textId="77777777" w:rsidR="004D1BD8" w:rsidRPr="001507E5" w:rsidRDefault="009B73E7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51D87C62" w14:textId="77777777" w:rsidR="004D1BD8" w:rsidRPr="001507E5" w:rsidRDefault="009B73E7" w:rsidP="00201E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0153" w:type="dxa"/>
          </w:tcPr>
          <w:p w14:paraId="7928A313" w14:textId="77777777" w:rsidR="004D1BD8" w:rsidRPr="001507E5" w:rsidRDefault="00022C62" w:rsidP="00201E5B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 xml:space="preserve">Vom Rennen zum Sprint, vom Hüpfen zum Sprung, vom Werfen zum </w:t>
            </w:r>
            <w:proofErr w:type="spellStart"/>
            <w:r w:rsidRPr="001507E5">
              <w:rPr>
                <w:rFonts w:cs="Arial"/>
                <w:sz w:val="22"/>
                <w:szCs w:val="22"/>
              </w:rPr>
              <w:t>Weitwurf</w:t>
            </w:r>
            <w:proofErr w:type="spellEnd"/>
            <w:r w:rsidRPr="001507E5">
              <w:rPr>
                <w:rFonts w:cs="Arial"/>
                <w:sz w:val="22"/>
                <w:szCs w:val="22"/>
              </w:rPr>
              <w:t xml:space="preserve"> – Leichtathletische Disziplinen entdecken und erleben</w:t>
            </w:r>
          </w:p>
        </w:tc>
      </w:tr>
      <w:tr w:rsidR="00F86A88" w:rsidRPr="001507E5" w14:paraId="10ACC7F1" w14:textId="77777777" w:rsidTr="00201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0D09E023" w14:textId="0ADBAD66" w:rsidR="00F86A88" w:rsidRPr="001507E5" w:rsidRDefault="00F86A88" w:rsidP="00201E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Summe</w:t>
            </w:r>
          </w:p>
        </w:tc>
        <w:tc>
          <w:tcPr>
            <w:tcW w:w="982" w:type="dxa"/>
            <w:vAlign w:val="center"/>
          </w:tcPr>
          <w:p w14:paraId="4EE86765" w14:textId="77777777" w:rsidR="00F86A88" w:rsidRPr="001507E5" w:rsidRDefault="00F86A88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D36EE0" w14:textId="2E5D0309" w:rsidR="00F86A88" w:rsidRPr="001507E5" w:rsidRDefault="00F86A88" w:rsidP="00201E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140</w:t>
            </w:r>
          </w:p>
        </w:tc>
        <w:tc>
          <w:tcPr>
            <w:tcW w:w="10153" w:type="dxa"/>
          </w:tcPr>
          <w:p w14:paraId="7E515167" w14:textId="77777777" w:rsidR="00F86A88" w:rsidRPr="001507E5" w:rsidRDefault="00F86A88" w:rsidP="00201E5B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076497B3" w14:textId="77777777" w:rsidR="00BD4BE2" w:rsidRPr="001507E5" w:rsidRDefault="00BD4BE2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138FE41D" w14:textId="77777777" w:rsidR="00E67928" w:rsidRDefault="00E67928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122EDB98" w14:textId="77777777" w:rsidR="00E67928" w:rsidRDefault="00E67928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2AAB0C65" w14:textId="77777777" w:rsidR="00E67928" w:rsidRDefault="00E67928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7F073EAD" w14:textId="77777777" w:rsidR="00E67928" w:rsidRDefault="00E67928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53FC77B2" w14:textId="77777777" w:rsidR="00E67928" w:rsidRDefault="00E67928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1788C374" w14:textId="77777777" w:rsidR="00511705" w:rsidRPr="001507E5" w:rsidRDefault="00511705" w:rsidP="002F649E">
      <w:pPr>
        <w:tabs>
          <w:tab w:val="left" w:pos="5412"/>
        </w:tabs>
        <w:jc w:val="center"/>
        <w:rPr>
          <w:rFonts w:cs="Arial"/>
          <w:b/>
          <w:bCs/>
          <w:sz w:val="22"/>
          <w:szCs w:val="22"/>
        </w:rPr>
      </w:pPr>
      <w:r w:rsidRPr="001507E5">
        <w:rPr>
          <w:rFonts w:cs="Arial"/>
          <w:b/>
          <w:bCs/>
          <w:sz w:val="22"/>
          <w:szCs w:val="22"/>
        </w:rPr>
        <w:lastRenderedPageBreak/>
        <w:t xml:space="preserve">Jahrgangsstufe </w:t>
      </w:r>
      <w:r w:rsidR="00BD425A" w:rsidRPr="001507E5">
        <w:rPr>
          <w:rFonts w:cs="Arial"/>
          <w:b/>
          <w:bCs/>
          <w:sz w:val="22"/>
          <w:szCs w:val="22"/>
        </w:rPr>
        <w:t>6</w:t>
      </w:r>
    </w:p>
    <w:p w14:paraId="74BF002B" w14:textId="2670A305" w:rsidR="00511705" w:rsidRPr="001507E5" w:rsidRDefault="00511705" w:rsidP="002F649E">
      <w:pPr>
        <w:tabs>
          <w:tab w:val="left" w:pos="5412"/>
        </w:tabs>
        <w:jc w:val="center"/>
        <w:rPr>
          <w:rFonts w:cs="Arial"/>
          <w:sz w:val="22"/>
          <w:szCs w:val="22"/>
        </w:rPr>
      </w:pPr>
      <w:proofErr w:type="spellStart"/>
      <w:r w:rsidRPr="001507E5">
        <w:rPr>
          <w:rFonts w:cs="Arial"/>
          <w:sz w:val="22"/>
          <w:szCs w:val="22"/>
        </w:rPr>
        <w:t>Obligatorik</w:t>
      </w:r>
      <w:proofErr w:type="spellEnd"/>
      <w:r w:rsidRPr="001507E5">
        <w:rPr>
          <w:rFonts w:cs="Arial"/>
          <w:sz w:val="22"/>
          <w:szCs w:val="22"/>
        </w:rPr>
        <w:t xml:space="preserve"> 1</w:t>
      </w:r>
      <w:r w:rsidR="00BD425A" w:rsidRPr="001507E5">
        <w:rPr>
          <w:rFonts w:cs="Arial"/>
          <w:sz w:val="22"/>
          <w:szCs w:val="22"/>
        </w:rPr>
        <w:t>1</w:t>
      </w:r>
      <w:r w:rsidRPr="001507E5">
        <w:rPr>
          <w:rFonts w:cs="Arial"/>
          <w:sz w:val="22"/>
          <w:szCs w:val="22"/>
        </w:rPr>
        <w:t>0</w:t>
      </w:r>
      <w:r w:rsidR="000B0C39">
        <w:rPr>
          <w:rFonts w:cs="Arial"/>
          <w:sz w:val="22"/>
          <w:szCs w:val="22"/>
        </w:rPr>
        <w:t xml:space="preserve"> </w:t>
      </w:r>
      <w:r w:rsidRPr="001507E5">
        <w:rPr>
          <w:rFonts w:cs="Arial"/>
          <w:sz w:val="22"/>
          <w:szCs w:val="22"/>
        </w:rPr>
        <w:t xml:space="preserve">St.; Freiraum </w:t>
      </w:r>
      <w:r w:rsidR="00BD425A" w:rsidRPr="001507E5">
        <w:rPr>
          <w:rFonts w:cs="Arial"/>
          <w:sz w:val="22"/>
          <w:szCs w:val="22"/>
        </w:rPr>
        <w:t>5</w:t>
      </w:r>
      <w:r w:rsidRPr="001507E5">
        <w:rPr>
          <w:rFonts w:cs="Arial"/>
          <w:sz w:val="22"/>
          <w:szCs w:val="22"/>
        </w:rPr>
        <w:t xml:space="preserve"> St.</w:t>
      </w:r>
    </w:p>
    <w:p w14:paraId="5E767951" w14:textId="77777777" w:rsidR="00511705" w:rsidRPr="001507E5" w:rsidRDefault="00511705" w:rsidP="008909AD">
      <w:pPr>
        <w:tabs>
          <w:tab w:val="left" w:pos="5412"/>
        </w:tabs>
        <w:rPr>
          <w:rFonts w:cs="Arial"/>
          <w:sz w:val="22"/>
          <w:szCs w:val="22"/>
        </w:rPr>
      </w:pP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1990"/>
        <w:gridCol w:w="981"/>
        <w:gridCol w:w="1192"/>
        <w:gridCol w:w="197"/>
        <w:gridCol w:w="9899"/>
      </w:tblGrid>
      <w:tr w:rsidR="00BA28D0" w:rsidRPr="001507E5" w14:paraId="1229EBE3" w14:textId="77777777" w:rsidTr="00BA2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FB755D4" w14:textId="77777777" w:rsidR="00BA28D0" w:rsidRPr="001507E5" w:rsidRDefault="00BA28D0" w:rsidP="002238D1">
            <w:pPr>
              <w:tabs>
                <w:tab w:val="left" w:pos="5412"/>
              </w:tabs>
              <w:ind w:left="96" w:firstLine="0"/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Bewegungsfeld</w:t>
            </w:r>
          </w:p>
        </w:tc>
        <w:tc>
          <w:tcPr>
            <w:tcW w:w="981" w:type="dxa"/>
            <w:vAlign w:val="center"/>
          </w:tcPr>
          <w:p w14:paraId="3764A8EB" w14:textId="77777777" w:rsidR="00BA28D0" w:rsidRPr="001507E5" w:rsidRDefault="00BA28D0" w:rsidP="002238D1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UV-Nr.</w:t>
            </w:r>
          </w:p>
        </w:tc>
        <w:tc>
          <w:tcPr>
            <w:tcW w:w="1192" w:type="dxa"/>
            <w:vAlign w:val="center"/>
          </w:tcPr>
          <w:p w14:paraId="2BB0FF70" w14:textId="77777777" w:rsidR="00BA28D0" w:rsidRPr="001507E5" w:rsidRDefault="00BA28D0" w:rsidP="002238D1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Stunden</w:t>
            </w:r>
          </w:p>
        </w:tc>
        <w:tc>
          <w:tcPr>
            <w:tcW w:w="10096" w:type="dxa"/>
            <w:gridSpan w:val="2"/>
            <w:vAlign w:val="center"/>
          </w:tcPr>
          <w:p w14:paraId="40442AC7" w14:textId="77777777" w:rsidR="00BA28D0" w:rsidRPr="001507E5" w:rsidRDefault="00BA28D0" w:rsidP="002238D1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Unterrichtsvorhaben</w:t>
            </w:r>
          </w:p>
        </w:tc>
      </w:tr>
      <w:tr w:rsidR="00762E85" w:rsidRPr="001507E5" w14:paraId="0E99F2A1" w14:textId="77777777" w:rsidTr="00BA2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0370E4CA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CA3B21" w:rsidRPr="001507E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1" w:type="dxa"/>
            <w:vAlign w:val="center"/>
          </w:tcPr>
          <w:p w14:paraId="1D05DB2C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C24DAB" w:rsidRPr="001507E5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14:paraId="04B5ECE5" w14:textId="77777777" w:rsidR="00511705" w:rsidRPr="001507E5" w:rsidRDefault="00601C6B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99" w:type="dxa"/>
          </w:tcPr>
          <w:p w14:paraId="524DD2B9" w14:textId="77777777" w:rsidR="00511705" w:rsidRPr="001507E5" w:rsidRDefault="00601C6B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Grundlegende Erfahrungen zur Wasserbewältigung als Voraussetzung für sicheres Schwimmen sammeln</w:t>
            </w:r>
          </w:p>
        </w:tc>
      </w:tr>
      <w:tr w:rsidR="001507E5" w:rsidRPr="001507E5" w14:paraId="1D55AE2C" w14:textId="77777777" w:rsidTr="00BA2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42FDC1C9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CA3B21" w:rsidRPr="001507E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1" w:type="dxa"/>
            <w:vAlign w:val="center"/>
          </w:tcPr>
          <w:p w14:paraId="1C0017CF" w14:textId="77777777" w:rsidR="00511705" w:rsidRPr="001507E5" w:rsidRDefault="00C24DAB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1389" w:type="dxa"/>
            <w:gridSpan w:val="2"/>
            <w:vAlign w:val="center"/>
          </w:tcPr>
          <w:p w14:paraId="4A9E273B" w14:textId="77777777" w:rsidR="00511705" w:rsidRPr="001507E5" w:rsidRDefault="00CB460B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9899" w:type="dxa"/>
          </w:tcPr>
          <w:p w14:paraId="3053E3C4" w14:textId="77777777" w:rsidR="00511705" w:rsidRPr="001507E5" w:rsidRDefault="00CB460B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Sich sicher im Wasser fortbewegen – durch Erlernen des Brust- und/oder Kaulschwimmens die eigene Wassersicherheit verbessern, Erwerb des Deutschen Jugendschwimmabzeichens - Bronze</w:t>
            </w:r>
          </w:p>
        </w:tc>
      </w:tr>
      <w:tr w:rsidR="00511705" w:rsidRPr="001507E5" w14:paraId="53785A66" w14:textId="77777777" w:rsidTr="00BA2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B078AE6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BD17CF" w:rsidRPr="001507E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1" w:type="dxa"/>
            <w:vAlign w:val="center"/>
          </w:tcPr>
          <w:p w14:paraId="6B688D3E" w14:textId="77777777" w:rsidR="00511705" w:rsidRPr="001507E5" w:rsidRDefault="00C24DAB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389" w:type="dxa"/>
            <w:gridSpan w:val="2"/>
            <w:vAlign w:val="center"/>
          </w:tcPr>
          <w:p w14:paraId="24FF6EBF" w14:textId="77777777" w:rsidR="00511705" w:rsidRPr="001507E5" w:rsidRDefault="00BD17CF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9899" w:type="dxa"/>
          </w:tcPr>
          <w:p w14:paraId="76486C86" w14:textId="77777777" w:rsidR="00511705" w:rsidRPr="001507E5" w:rsidRDefault="00BD17CF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Fit und leistungsstark – in einer selbstgewählten Schwimmtechnik ausdauernd schwimmen können</w:t>
            </w:r>
          </w:p>
        </w:tc>
      </w:tr>
      <w:tr w:rsidR="00762E85" w:rsidRPr="001507E5" w14:paraId="52BDAE16" w14:textId="77777777" w:rsidTr="00BA2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4B30CF80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BD17CF" w:rsidRPr="001507E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1" w:type="dxa"/>
            <w:vAlign w:val="center"/>
          </w:tcPr>
          <w:p w14:paraId="2A95302D" w14:textId="77777777" w:rsidR="00511705" w:rsidRPr="001507E5" w:rsidRDefault="00C24DAB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389" w:type="dxa"/>
            <w:gridSpan w:val="2"/>
            <w:vAlign w:val="center"/>
          </w:tcPr>
          <w:p w14:paraId="3865FD8C" w14:textId="77777777" w:rsidR="00511705" w:rsidRPr="001507E5" w:rsidRDefault="00BD17CF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99" w:type="dxa"/>
          </w:tcPr>
          <w:p w14:paraId="3BBCBD79" w14:textId="77777777" w:rsidR="00511705" w:rsidRPr="001507E5" w:rsidRDefault="00BD17CF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Wasserspringen ohne Angst und Übermut! – Beim vielfältigen Springen mit Angst umgehen und seine Grenzen ausloten</w:t>
            </w:r>
          </w:p>
        </w:tc>
      </w:tr>
      <w:tr w:rsidR="00511705" w:rsidRPr="001507E5" w14:paraId="1C23BE44" w14:textId="77777777" w:rsidTr="00BA2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1CC67BE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370CF0" w:rsidRPr="001507E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1" w:type="dxa"/>
            <w:vAlign w:val="center"/>
          </w:tcPr>
          <w:p w14:paraId="29B4D77D" w14:textId="77777777" w:rsidR="00511705" w:rsidRPr="001507E5" w:rsidRDefault="00C24DAB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1389" w:type="dxa"/>
            <w:gridSpan w:val="2"/>
            <w:vAlign w:val="center"/>
          </w:tcPr>
          <w:p w14:paraId="19BBACBB" w14:textId="77777777" w:rsidR="00511705" w:rsidRPr="001507E5" w:rsidRDefault="00370CF0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99" w:type="dxa"/>
          </w:tcPr>
          <w:p w14:paraId="4FDE3F00" w14:textId="77777777" w:rsidR="00511705" w:rsidRPr="001507E5" w:rsidRDefault="00370CF0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Tauchen! – sich unter Wasser orientieren und zunehmend sicher bewegen</w:t>
            </w:r>
          </w:p>
        </w:tc>
      </w:tr>
      <w:tr w:rsidR="00762E85" w:rsidRPr="001507E5" w14:paraId="79D8A344" w14:textId="77777777" w:rsidTr="00BA2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2246F352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D476F1" w:rsidRPr="001507E5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981" w:type="dxa"/>
            <w:vAlign w:val="center"/>
          </w:tcPr>
          <w:p w14:paraId="16F1689C" w14:textId="77777777" w:rsidR="00511705" w:rsidRPr="001507E5" w:rsidRDefault="00C24DAB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1389" w:type="dxa"/>
            <w:gridSpan w:val="2"/>
            <w:vAlign w:val="center"/>
          </w:tcPr>
          <w:p w14:paraId="4646D7A7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899" w:type="dxa"/>
          </w:tcPr>
          <w:p w14:paraId="26CBF73D" w14:textId="77777777" w:rsidR="00511705" w:rsidRPr="001507E5" w:rsidRDefault="00D476F1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Schwingen, Stützen, Springen – an unterschiedlichen Turngeräten (Minitrampolin, Barren, Sprung, Ringe) sicher turnen</w:t>
            </w:r>
          </w:p>
        </w:tc>
      </w:tr>
      <w:tr w:rsidR="00511705" w:rsidRPr="001507E5" w14:paraId="0D036F24" w14:textId="77777777" w:rsidTr="00BA2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06FC6C2E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FF0A6D" w:rsidRPr="001507E5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981" w:type="dxa"/>
            <w:vAlign w:val="center"/>
          </w:tcPr>
          <w:p w14:paraId="1CCED996" w14:textId="77777777" w:rsidR="00511705" w:rsidRPr="001507E5" w:rsidRDefault="00C24DAB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1389" w:type="dxa"/>
            <w:gridSpan w:val="2"/>
            <w:vAlign w:val="center"/>
          </w:tcPr>
          <w:p w14:paraId="467DFDCC" w14:textId="77777777" w:rsidR="00511705" w:rsidRPr="001507E5" w:rsidRDefault="00FF0A6D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9899" w:type="dxa"/>
          </w:tcPr>
          <w:p w14:paraId="6A7E5EB0" w14:textId="77777777" w:rsidR="00511705" w:rsidRPr="001507E5" w:rsidRDefault="00FF0A6D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Basic Tricks mit einem Handgerät und Partner – eine Mini-Choreographie mit einem Handgerät (zu Musik) gestalten</w:t>
            </w:r>
          </w:p>
        </w:tc>
      </w:tr>
      <w:tr w:rsidR="00FE0133" w:rsidRPr="001507E5" w14:paraId="7DF7580D" w14:textId="77777777" w:rsidTr="00BA2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7CB6C74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BF7</w:t>
            </w:r>
          </w:p>
        </w:tc>
        <w:tc>
          <w:tcPr>
            <w:tcW w:w="981" w:type="dxa"/>
            <w:vAlign w:val="center"/>
          </w:tcPr>
          <w:p w14:paraId="320C76B5" w14:textId="77777777" w:rsidR="00511705" w:rsidRPr="001507E5" w:rsidRDefault="00C24DAB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389" w:type="dxa"/>
            <w:gridSpan w:val="2"/>
            <w:vAlign w:val="center"/>
          </w:tcPr>
          <w:p w14:paraId="2332CC0E" w14:textId="77777777" w:rsidR="00511705" w:rsidRPr="001507E5" w:rsidRDefault="00C677B5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CC618A" w:rsidRPr="001507E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9899" w:type="dxa"/>
          </w:tcPr>
          <w:p w14:paraId="6ECB07CE" w14:textId="77777777" w:rsidR="00511705" w:rsidRPr="001507E5" w:rsidRDefault="005B2EA1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Hinführung zu Ballsportarten mit reduziertem Regelwerk – Erlernen von Grundtechniken im Basketball</w:t>
            </w:r>
          </w:p>
        </w:tc>
      </w:tr>
      <w:tr w:rsidR="00762E85" w:rsidRPr="001507E5" w14:paraId="7422E649" w14:textId="77777777" w:rsidTr="00BA2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14F9F26C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8D3F0B" w:rsidRPr="001507E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14:paraId="53D5CAE9" w14:textId="77777777" w:rsidR="00511705" w:rsidRPr="001507E5" w:rsidRDefault="00C24DAB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1389" w:type="dxa"/>
            <w:gridSpan w:val="2"/>
            <w:vAlign w:val="center"/>
          </w:tcPr>
          <w:p w14:paraId="4BD636E4" w14:textId="77777777" w:rsidR="00511705" w:rsidRPr="001507E5" w:rsidRDefault="00CC618A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899" w:type="dxa"/>
          </w:tcPr>
          <w:p w14:paraId="7404B865" w14:textId="77777777" w:rsidR="00511705" w:rsidRPr="001507E5" w:rsidRDefault="008D3F0B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Wir erfinden ein kleines (Pausen-)Spiel! – Verschiedene Spielideen einschätzen, eigenverantwortlich durchführen und variieren</w:t>
            </w:r>
          </w:p>
        </w:tc>
      </w:tr>
      <w:tr w:rsidR="00FE0133" w:rsidRPr="001507E5" w14:paraId="6A5D41D4" w14:textId="77777777" w:rsidTr="00BA2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9E9786D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7B02AD" w:rsidRPr="001507E5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981" w:type="dxa"/>
            <w:vAlign w:val="center"/>
          </w:tcPr>
          <w:p w14:paraId="0CBDDBD2" w14:textId="77777777" w:rsidR="00511705" w:rsidRPr="001507E5" w:rsidRDefault="00C24DAB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1389" w:type="dxa"/>
            <w:gridSpan w:val="2"/>
            <w:vAlign w:val="center"/>
          </w:tcPr>
          <w:p w14:paraId="6AA6C241" w14:textId="77777777" w:rsidR="00511705" w:rsidRPr="001507E5" w:rsidRDefault="007B02AD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9899" w:type="dxa"/>
          </w:tcPr>
          <w:p w14:paraId="1A7735F2" w14:textId="77777777" w:rsidR="00511705" w:rsidRPr="001507E5" w:rsidRDefault="007B02AD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Im Gleichgewicht sein – balancieren können – Erstellung einer Synchronkür am Schwebebalken</w:t>
            </w:r>
          </w:p>
        </w:tc>
      </w:tr>
      <w:tr w:rsidR="00762E85" w:rsidRPr="001507E5" w14:paraId="2565478A" w14:textId="77777777" w:rsidTr="00BA2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16B355B5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D019CF" w:rsidRPr="001507E5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981" w:type="dxa"/>
            <w:vAlign w:val="center"/>
          </w:tcPr>
          <w:p w14:paraId="78EBC59C" w14:textId="77777777" w:rsidR="00511705" w:rsidRPr="001507E5" w:rsidRDefault="00C24DAB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1389" w:type="dxa"/>
            <w:gridSpan w:val="2"/>
            <w:vAlign w:val="center"/>
          </w:tcPr>
          <w:p w14:paraId="0808EF1B" w14:textId="77777777" w:rsidR="00511705" w:rsidRPr="001507E5" w:rsidRDefault="00D019CF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899" w:type="dxa"/>
          </w:tcPr>
          <w:p w14:paraId="59C994FB" w14:textId="77777777" w:rsidR="00511705" w:rsidRPr="001507E5" w:rsidRDefault="00D019CF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 xml:space="preserve">Wir spielen fair mit- und gegeneinander – Erlernen von Grundfertigkeiten im Badminton/Federball in Partnerarbeit </w:t>
            </w:r>
          </w:p>
        </w:tc>
      </w:tr>
      <w:tr w:rsidR="00511705" w:rsidRPr="001507E5" w14:paraId="3235A6F0" w14:textId="77777777" w:rsidTr="00BA2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39763141" w14:textId="77777777" w:rsidR="00511705" w:rsidRPr="001507E5" w:rsidRDefault="00511705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583890" w:rsidRPr="001507E5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981" w:type="dxa"/>
            <w:vAlign w:val="center"/>
          </w:tcPr>
          <w:p w14:paraId="064C6654" w14:textId="77777777" w:rsidR="00511705" w:rsidRPr="001507E5" w:rsidRDefault="00C24DAB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1389" w:type="dxa"/>
            <w:gridSpan w:val="2"/>
            <w:vAlign w:val="center"/>
          </w:tcPr>
          <w:p w14:paraId="3BFE6494" w14:textId="77777777" w:rsidR="00511705" w:rsidRPr="001507E5" w:rsidRDefault="00583890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9899" w:type="dxa"/>
          </w:tcPr>
          <w:p w14:paraId="29656738" w14:textId="77777777" w:rsidR="00511705" w:rsidRPr="001507E5" w:rsidRDefault="00583890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Das Gleiten auf dem Wasser oder auf Schnee und Eis entdecken (z.B. Wasserskifahren, Kanufahren, Eislaufen, etc.) – auf Exkursionen am Wandertag</w:t>
            </w:r>
          </w:p>
        </w:tc>
      </w:tr>
      <w:tr w:rsidR="00DE27D1" w:rsidRPr="001507E5" w14:paraId="323E4253" w14:textId="77777777" w:rsidTr="00BA2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4F5205A0" w14:textId="77777777" w:rsidR="00DE27D1" w:rsidRPr="001507E5" w:rsidRDefault="00DE27D1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BF3</w:t>
            </w:r>
          </w:p>
        </w:tc>
        <w:tc>
          <w:tcPr>
            <w:tcW w:w="981" w:type="dxa"/>
            <w:vAlign w:val="center"/>
          </w:tcPr>
          <w:p w14:paraId="18AEAD0F" w14:textId="77777777" w:rsidR="00DE27D1" w:rsidRPr="001507E5" w:rsidRDefault="00DE27D1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1389" w:type="dxa"/>
            <w:gridSpan w:val="2"/>
            <w:vAlign w:val="center"/>
          </w:tcPr>
          <w:p w14:paraId="0031DB70" w14:textId="77777777" w:rsidR="00DE27D1" w:rsidRPr="001507E5" w:rsidRDefault="00DE27D1" w:rsidP="005A4D67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899" w:type="dxa"/>
          </w:tcPr>
          <w:p w14:paraId="13BC1A01" w14:textId="77777777" w:rsidR="00DE27D1" w:rsidRPr="001507E5" w:rsidRDefault="00DE27D1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Laufen, Springen, Werfen – einen leichtathletischen Dreikampf individuell vorbereiten und gemeinsam durchführen</w:t>
            </w:r>
          </w:p>
        </w:tc>
      </w:tr>
      <w:tr w:rsidR="00A349D3" w:rsidRPr="001507E5" w14:paraId="2F9C7EC4" w14:textId="77777777" w:rsidTr="00BA2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2A0180C" w14:textId="2916A969" w:rsidR="00A349D3" w:rsidRPr="001507E5" w:rsidRDefault="00A349D3" w:rsidP="005A4D67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Summe</w:t>
            </w:r>
          </w:p>
        </w:tc>
        <w:tc>
          <w:tcPr>
            <w:tcW w:w="981" w:type="dxa"/>
            <w:vAlign w:val="center"/>
          </w:tcPr>
          <w:p w14:paraId="02C77368" w14:textId="77777777" w:rsidR="00A349D3" w:rsidRPr="001507E5" w:rsidRDefault="00A349D3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38A317C0" w14:textId="3C99F474" w:rsidR="00A349D3" w:rsidRPr="001507E5" w:rsidRDefault="00A349D3" w:rsidP="005A4D67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</w:t>
            </w:r>
          </w:p>
        </w:tc>
        <w:tc>
          <w:tcPr>
            <w:tcW w:w="9899" w:type="dxa"/>
          </w:tcPr>
          <w:p w14:paraId="63D2F8B7" w14:textId="77777777" w:rsidR="00A349D3" w:rsidRPr="001507E5" w:rsidRDefault="00A349D3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19834792" w14:textId="77777777" w:rsidR="00511705" w:rsidRPr="001507E5" w:rsidRDefault="0051170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093C6D8E" w14:textId="77777777" w:rsidR="00890743" w:rsidRPr="001507E5" w:rsidRDefault="00890743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6E438FB7" w14:textId="77777777" w:rsidR="00890743" w:rsidRPr="001507E5" w:rsidRDefault="00890743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0ED42FD" w14:textId="77777777" w:rsidR="00E67928" w:rsidRDefault="00E67928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192F9FC8" w14:textId="77777777" w:rsidR="00E67928" w:rsidRDefault="00E67928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5FA1D45B" w14:textId="77777777" w:rsidR="00E67928" w:rsidRDefault="00E67928" w:rsidP="00184125">
      <w:pPr>
        <w:tabs>
          <w:tab w:val="left" w:pos="5412"/>
        </w:tabs>
        <w:ind w:left="0" w:firstLine="0"/>
        <w:rPr>
          <w:rFonts w:cs="Arial"/>
          <w:b/>
          <w:bCs/>
          <w:sz w:val="22"/>
          <w:szCs w:val="22"/>
        </w:rPr>
      </w:pPr>
    </w:p>
    <w:p w14:paraId="5E5C9F3E" w14:textId="77777777" w:rsidR="00351B8A" w:rsidRPr="001507E5" w:rsidRDefault="00351B8A" w:rsidP="00C44C5B">
      <w:pPr>
        <w:tabs>
          <w:tab w:val="left" w:pos="5412"/>
        </w:tabs>
        <w:jc w:val="center"/>
        <w:rPr>
          <w:rFonts w:cs="Arial"/>
          <w:b/>
          <w:bCs/>
          <w:sz w:val="22"/>
          <w:szCs w:val="22"/>
        </w:rPr>
      </w:pPr>
      <w:r w:rsidRPr="001507E5">
        <w:rPr>
          <w:rFonts w:cs="Arial"/>
          <w:b/>
          <w:bCs/>
          <w:sz w:val="22"/>
          <w:szCs w:val="22"/>
        </w:rPr>
        <w:lastRenderedPageBreak/>
        <w:t xml:space="preserve">Jahrgangsstufe </w:t>
      </w:r>
      <w:r>
        <w:rPr>
          <w:rFonts w:cs="Arial"/>
          <w:b/>
          <w:bCs/>
          <w:sz w:val="22"/>
          <w:szCs w:val="22"/>
        </w:rPr>
        <w:t>7</w:t>
      </w:r>
    </w:p>
    <w:p w14:paraId="2255F4DA" w14:textId="4A2ABC6D" w:rsidR="00351B8A" w:rsidRPr="001507E5" w:rsidRDefault="00351B8A" w:rsidP="00C44C5B">
      <w:pPr>
        <w:tabs>
          <w:tab w:val="left" w:pos="5412"/>
        </w:tabs>
        <w:jc w:val="center"/>
        <w:rPr>
          <w:rFonts w:cs="Arial"/>
          <w:sz w:val="22"/>
          <w:szCs w:val="22"/>
        </w:rPr>
      </w:pPr>
      <w:proofErr w:type="spellStart"/>
      <w:r w:rsidRPr="001507E5">
        <w:rPr>
          <w:rFonts w:cs="Arial"/>
          <w:sz w:val="22"/>
          <w:szCs w:val="22"/>
        </w:rPr>
        <w:t>Obligatorik</w:t>
      </w:r>
      <w:proofErr w:type="spellEnd"/>
      <w:r w:rsidRPr="001507E5">
        <w:rPr>
          <w:rFonts w:cs="Arial"/>
          <w:sz w:val="22"/>
          <w:szCs w:val="22"/>
        </w:rPr>
        <w:t xml:space="preserve"> 1</w:t>
      </w:r>
      <w:r w:rsidR="003020D4">
        <w:rPr>
          <w:rFonts w:cs="Arial"/>
          <w:sz w:val="22"/>
          <w:szCs w:val="22"/>
        </w:rPr>
        <w:t>0</w:t>
      </w:r>
      <w:r w:rsidR="005B3B40">
        <w:rPr>
          <w:rFonts w:cs="Arial"/>
          <w:sz w:val="22"/>
          <w:szCs w:val="22"/>
        </w:rPr>
        <w:t>0</w:t>
      </w:r>
      <w:r w:rsidR="000B0C39">
        <w:rPr>
          <w:rFonts w:cs="Arial"/>
          <w:sz w:val="22"/>
          <w:szCs w:val="22"/>
        </w:rPr>
        <w:t xml:space="preserve"> </w:t>
      </w:r>
      <w:r w:rsidRPr="001507E5">
        <w:rPr>
          <w:rFonts w:cs="Arial"/>
          <w:sz w:val="22"/>
          <w:szCs w:val="22"/>
        </w:rPr>
        <w:t>St.; Freiraum 1</w:t>
      </w:r>
      <w:r w:rsidR="005B3B40">
        <w:rPr>
          <w:rFonts w:cs="Arial"/>
          <w:sz w:val="22"/>
          <w:szCs w:val="22"/>
        </w:rPr>
        <w:t>5</w:t>
      </w:r>
      <w:r w:rsidRPr="001507E5">
        <w:rPr>
          <w:rFonts w:cs="Arial"/>
          <w:sz w:val="22"/>
          <w:szCs w:val="22"/>
        </w:rPr>
        <w:t xml:space="preserve"> St.</w:t>
      </w:r>
    </w:p>
    <w:p w14:paraId="569F152D" w14:textId="77777777" w:rsidR="00351B8A" w:rsidRPr="001507E5" w:rsidRDefault="00351B8A" w:rsidP="00C44C5B">
      <w:pPr>
        <w:tabs>
          <w:tab w:val="left" w:pos="5412"/>
        </w:tabs>
        <w:jc w:val="center"/>
        <w:rPr>
          <w:rFonts w:cs="Arial"/>
          <w:sz w:val="22"/>
          <w:szCs w:val="22"/>
        </w:rPr>
      </w:pPr>
    </w:p>
    <w:p w14:paraId="2FFC5237" w14:textId="77777777" w:rsidR="00351B8A" w:rsidRPr="001507E5" w:rsidRDefault="00351B8A" w:rsidP="008909AD">
      <w:pPr>
        <w:tabs>
          <w:tab w:val="left" w:pos="5412"/>
        </w:tabs>
        <w:rPr>
          <w:rFonts w:cs="Arial"/>
          <w:sz w:val="22"/>
          <w:szCs w:val="22"/>
        </w:rPr>
      </w:pPr>
    </w:p>
    <w:tbl>
      <w:tblPr>
        <w:tblStyle w:val="Gitternetztabelle4Akzent1"/>
        <w:tblW w:w="14454" w:type="dxa"/>
        <w:tblLook w:val="04A0" w:firstRow="1" w:lastRow="0" w:firstColumn="1" w:lastColumn="0" w:noHBand="0" w:noVBand="1"/>
      </w:tblPr>
      <w:tblGrid>
        <w:gridCol w:w="1990"/>
        <w:gridCol w:w="980"/>
        <w:gridCol w:w="1192"/>
        <w:gridCol w:w="10292"/>
      </w:tblGrid>
      <w:tr w:rsidR="00351B8A" w:rsidRPr="001507E5" w14:paraId="762DDB15" w14:textId="77777777" w:rsidTr="00BA2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DEACCE9" w14:textId="77777777" w:rsidR="00351B8A" w:rsidRPr="001507E5" w:rsidRDefault="00351B8A" w:rsidP="00BA28D0">
            <w:pPr>
              <w:tabs>
                <w:tab w:val="left" w:pos="5412"/>
              </w:tabs>
              <w:ind w:left="96" w:firstLine="0"/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Bewegungsfeld</w:t>
            </w:r>
          </w:p>
        </w:tc>
        <w:tc>
          <w:tcPr>
            <w:tcW w:w="980" w:type="dxa"/>
            <w:vAlign w:val="center"/>
          </w:tcPr>
          <w:p w14:paraId="33C40B0B" w14:textId="285EB63F" w:rsidR="00351B8A" w:rsidRPr="001507E5" w:rsidRDefault="00351B8A" w:rsidP="00BA28D0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UV-Nr.</w:t>
            </w:r>
          </w:p>
        </w:tc>
        <w:tc>
          <w:tcPr>
            <w:tcW w:w="1192" w:type="dxa"/>
            <w:vAlign w:val="center"/>
          </w:tcPr>
          <w:p w14:paraId="02E87D57" w14:textId="77777777" w:rsidR="00351B8A" w:rsidRPr="001507E5" w:rsidRDefault="00351B8A" w:rsidP="00BA28D0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Stunden</w:t>
            </w:r>
          </w:p>
        </w:tc>
        <w:tc>
          <w:tcPr>
            <w:tcW w:w="10292" w:type="dxa"/>
            <w:vAlign w:val="center"/>
          </w:tcPr>
          <w:p w14:paraId="2C1D2C01" w14:textId="77777777" w:rsidR="00351B8A" w:rsidRPr="001507E5" w:rsidRDefault="00351B8A" w:rsidP="00BA28D0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Unterrichtsvorhaben</w:t>
            </w:r>
          </w:p>
        </w:tc>
      </w:tr>
      <w:tr w:rsidR="00351B8A" w:rsidRPr="001507E5" w14:paraId="201BB30F" w14:textId="77777777" w:rsidTr="00C44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83AB8BA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2C2D5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980" w:type="dxa"/>
            <w:vAlign w:val="center"/>
          </w:tcPr>
          <w:p w14:paraId="5FCD9A66" w14:textId="77777777" w:rsidR="00351B8A" w:rsidRPr="001507E5" w:rsidRDefault="00EB7B96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1192" w:type="dxa"/>
            <w:vAlign w:val="center"/>
          </w:tcPr>
          <w:p w14:paraId="6DA92B4B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3973F1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0292" w:type="dxa"/>
          </w:tcPr>
          <w:p w14:paraId="0DEEE033" w14:textId="77777777" w:rsidR="00351B8A" w:rsidRPr="001507E5" w:rsidRDefault="003973F1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Step</w:t>
            </w:r>
            <w:proofErr w:type="spellEnd"/>
            <w:r>
              <w:rPr>
                <w:rFonts w:cs="Arial"/>
                <w:sz w:val="22"/>
                <w:szCs w:val="22"/>
              </w:rPr>
              <w:t>-Aerobic – gemeinsam Musik in Rhythmus in Bewegung umsetzen</w:t>
            </w:r>
          </w:p>
        </w:tc>
      </w:tr>
      <w:tr w:rsidR="00351B8A" w:rsidRPr="001507E5" w14:paraId="1976CA2F" w14:textId="77777777" w:rsidTr="00C4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61B11892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DA259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980" w:type="dxa"/>
            <w:vAlign w:val="center"/>
          </w:tcPr>
          <w:p w14:paraId="620875E0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2</w:t>
            </w:r>
            <w:r w:rsidR="00EB7B9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192" w:type="dxa"/>
            <w:vAlign w:val="center"/>
          </w:tcPr>
          <w:p w14:paraId="799EEE3C" w14:textId="77777777" w:rsidR="00351B8A" w:rsidRPr="001507E5" w:rsidRDefault="00523172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0292" w:type="dxa"/>
          </w:tcPr>
          <w:p w14:paraId="61266829" w14:textId="77777777" w:rsidR="00351B8A" w:rsidRPr="001507E5" w:rsidRDefault="00523172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Akrobatische Kunststücke – eine attraktive akrobatische Gruppengestaltung erarbeiten und präsentieren</w:t>
            </w:r>
          </w:p>
        </w:tc>
      </w:tr>
      <w:tr w:rsidR="00351B8A" w:rsidRPr="001507E5" w14:paraId="6AB270A3" w14:textId="77777777" w:rsidTr="00C44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D372604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874AA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980" w:type="dxa"/>
            <w:vAlign w:val="center"/>
          </w:tcPr>
          <w:p w14:paraId="47BA6974" w14:textId="77777777" w:rsidR="00351B8A" w:rsidRPr="001507E5" w:rsidRDefault="00EB7B96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1192" w:type="dxa"/>
            <w:vAlign w:val="center"/>
          </w:tcPr>
          <w:p w14:paraId="556C66AC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97742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292" w:type="dxa"/>
          </w:tcPr>
          <w:p w14:paraId="3AABC507" w14:textId="77777777" w:rsidR="00351B8A" w:rsidRPr="001507E5" w:rsidRDefault="00977426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Glück – Strategie – Geschicklichkeit – Spiele mit unterschiedlichen Strukturmerkmalen beim Spielen erleben, gezielt variieren und auf ihre Wirkung hin reflektieren</w:t>
            </w:r>
          </w:p>
        </w:tc>
      </w:tr>
      <w:tr w:rsidR="00351B8A" w:rsidRPr="001507E5" w14:paraId="46E8ED27" w14:textId="77777777" w:rsidTr="00C4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A9807E9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756F7E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980" w:type="dxa"/>
            <w:vAlign w:val="center"/>
          </w:tcPr>
          <w:p w14:paraId="157468AA" w14:textId="77777777" w:rsidR="00351B8A" w:rsidRPr="001507E5" w:rsidRDefault="00EB7B96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1192" w:type="dxa"/>
            <w:vAlign w:val="center"/>
          </w:tcPr>
          <w:p w14:paraId="2DDFEE44" w14:textId="77777777" w:rsidR="00351B8A" w:rsidRPr="001507E5" w:rsidRDefault="001E4156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0292" w:type="dxa"/>
          </w:tcPr>
          <w:p w14:paraId="02C47C80" w14:textId="18BF4284" w:rsidR="00351B8A" w:rsidRPr="001507E5" w:rsidRDefault="00977426" w:rsidP="008909AD">
            <w:pPr>
              <w:tabs>
                <w:tab w:val="left" w:pos="5412"/>
              </w:tabs>
              <w:ind w:left="116" w:hanging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Die gegnerischen Spieler überlisten – komplexe Spielsituationen im Fußball sowie in weiteren</w:t>
            </w:r>
            <w:r w:rsidR="002C4A5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ausgewählten Mannschaftsspielen wahrnehmen und technisch-koordinativ und taktisch-kognitiv angemessen handeln</w:t>
            </w:r>
          </w:p>
        </w:tc>
      </w:tr>
      <w:tr w:rsidR="00351B8A" w:rsidRPr="001507E5" w14:paraId="1215959F" w14:textId="77777777" w:rsidTr="00C44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0DEC2EA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BF3</w:t>
            </w:r>
          </w:p>
        </w:tc>
        <w:tc>
          <w:tcPr>
            <w:tcW w:w="980" w:type="dxa"/>
            <w:vAlign w:val="center"/>
          </w:tcPr>
          <w:p w14:paraId="2CE8825F" w14:textId="77777777" w:rsidR="00351B8A" w:rsidRPr="001507E5" w:rsidRDefault="00EB7B96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1192" w:type="dxa"/>
            <w:vAlign w:val="center"/>
          </w:tcPr>
          <w:p w14:paraId="6EDE379F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0292" w:type="dxa"/>
          </w:tcPr>
          <w:p w14:paraId="5E08C90B" w14:textId="77777777" w:rsidR="00351B8A" w:rsidRPr="001507E5" w:rsidRDefault="006D2191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Übung macht den Meister – unterschiedliche leichtathletische Techniken durch gezieltes Lernen und Üben verbessern (</w:t>
            </w:r>
            <w:proofErr w:type="spellStart"/>
            <w:r>
              <w:rPr>
                <w:rFonts w:cs="Arial"/>
                <w:sz w:val="22"/>
                <w:szCs w:val="22"/>
              </w:rPr>
              <w:t>z.B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Kugelstoßen)</w:t>
            </w:r>
          </w:p>
        </w:tc>
      </w:tr>
      <w:tr w:rsidR="00351B8A" w:rsidRPr="001507E5" w14:paraId="61C3A22A" w14:textId="77777777" w:rsidTr="00C4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6119BA71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756F7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80" w:type="dxa"/>
            <w:vAlign w:val="center"/>
          </w:tcPr>
          <w:p w14:paraId="33127E68" w14:textId="77777777" w:rsidR="00351B8A" w:rsidRPr="001507E5" w:rsidRDefault="00EB7B96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1192" w:type="dxa"/>
            <w:vAlign w:val="center"/>
          </w:tcPr>
          <w:p w14:paraId="67883133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0292" w:type="dxa"/>
          </w:tcPr>
          <w:p w14:paraId="6ED44E10" w14:textId="77777777" w:rsidR="00351B8A" w:rsidRPr="001507E5" w:rsidRDefault="00EA428E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Selbstständiges Planen, Durchführen und Auswerten eines leichtathletischen Vierkampfs</w:t>
            </w:r>
          </w:p>
        </w:tc>
      </w:tr>
      <w:tr w:rsidR="00351B8A" w:rsidRPr="001507E5" w14:paraId="67CD78B9" w14:textId="77777777" w:rsidTr="00C44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293103E5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756F7E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980" w:type="dxa"/>
            <w:vAlign w:val="center"/>
          </w:tcPr>
          <w:p w14:paraId="586F2B7A" w14:textId="77777777" w:rsidR="00351B8A" w:rsidRPr="001507E5" w:rsidRDefault="00EB7B96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1192" w:type="dxa"/>
            <w:vAlign w:val="center"/>
          </w:tcPr>
          <w:p w14:paraId="3BE3C581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6351F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292" w:type="dxa"/>
          </w:tcPr>
          <w:p w14:paraId="2C1CCC11" w14:textId="77777777" w:rsidR="00351B8A" w:rsidRPr="001507E5" w:rsidRDefault="00982A0A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Gegeneinander spielen und gewinnen wollen – im Basketballspiel 3:3 regelkonform sowie individual-, gruppen- und mannschaftstaktisch in einfachen Systemen angemessen spielen</w:t>
            </w:r>
          </w:p>
        </w:tc>
      </w:tr>
      <w:tr w:rsidR="00351B8A" w:rsidRPr="001507E5" w14:paraId="3347DA4F" w14:textId="77777777" w:rsidTr="00C4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09D3529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756F7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0" w:type="dxa"/>
            <w:vAlign w:val="center"/>
          </w:tcPr>
          <w:p w14:paraId="3A0D4B93" w14:textId="77777777" w:rsidR="00351B8A" w:rsidRPr="001507E5" w:rsidRDefault="00EB7B96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</w:t>
            </w:r>
          </w:p>
        </w:tc>
        <w:tc>
          <w:tcPr>
            <w:tcW w:w="1192" w:type="dxa"/>
            <w:vAlign w:val="center"/>
          </w:tcPr>
          <w:p w14:paraId="2B190C89" w14:textId="77777777" w:rsidR="00351B8A" w:rsidRPr="001507E5" w:rsidRDefault="00321943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0292" w:type="dxa"/>
          </w:tcPr>
          <w:p w14:paraId="7B02BE34" w14:textId="77777777" w:rsidR="00351B8A" w:rsidRPr="001507E5" w:rsidRDefault="0058367B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Ich will besser werden – die eigene Schwimmtechnik (im Kraul-, Brust-, Rücken- oder Delphinschwimmen) mit Start und Wende optimieren</w:t>
            </w:r>
          </w:p>
        </w:tc>
      </w:tr>
      <w:tr w:rsidR="00351B8A" w:rsidRPr="001507E5" w14:paraId="2119FC75" w14:textId="77777777" w:rsidTr="00C44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668EE7A2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756F7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0" w:type="dxa"/>
            <w:vAlign w:val="center"/>
          </w:tcPr>
          <w:p w14:paraId="13591103" w14:textId="77777777" w:rsidR="00351B8A" w:rsidRPr="001507E5" w:rsidRDefault="00EB7B96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</w:t>
            </w:r>
          </w:p>
        </w:tc>
        <w:tc>
          <w:tcPr>
            <w:tcW w:w="1192" w:type="dxa"/>
            <w:vAlign w:val="center"/>
          </w:tcPr>
          <w:p w14:paraId="5AEE6DCA" w14:textId="77777777" w:rsidR="00351B8A" w:rsidRPr="001507E5" w:rsidRDefault="00987F5C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0292" w:type="dxa"/>
          </w:tcPr>
          <w:p w14:paraId="07F6C616" w14:textId="77777777" w:rsidR="00351B8A" w:rsidRPr="001507E5" w:rsidRDefault="00B52EC0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Sich Ausdauerziele setzen – in einer selbstgewählten Schwimmtechnik ausdauernd schwimmen können</w:t>
            </w:r>
          </w:p>
        </w:tc>
      </w:tr>
      <w:tr w:rsidR="00351B8A" w:rsidRPr="001507E5" w14:paraId="6A7B9C46" w14:textId="77777777" w:rsidTr="00C4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CF6CC66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756F7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0" w:type="dxa"/>
            <w:vAlign w:val="center"/>
          </w:tcPr>
          <w:p w14:paraId="230C523A" w14:textId="77777777" w:rsidR="00351B8A" w:rsidRPr="001507E5" w:rsidRDefault="00EB7B96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1192" w:type="dxa"/>
            <w:vAlign w:val="center"/>
          </w:tcPr>
          <w:p w14:paraId="2ABB4793" w14:textId="77777777" w:rsidR="00351B8A" w:rsidRPr="001507E5" w:rsidRDefault="00B066B1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0292" w:type="dxa"/>
          </w:tcPr>
          <w:p w14:paraId="6DB59755" w14:textId="77777777" w:rsidR="00351B8A" w:rsidRPr="001507E5" w:rsidRDefault="00EB598C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Schwimmen in Rückenlage – Erlernen und Anwenden von technisch-koordinativen Elementen des Schwimmens in Rückenlage</w:t>
            </w:r>
          </w:p>
        </w:tc>
      </w:tr>
      <w:tr w:rsidR="00351B8A" w:rsidRPr="001507E5" w14:paraId="45BCA693" w14:textId="77777777" w:rsidTr="00C44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23272823" w14:textId="77777777" w:rsidR="00351B8A" w:rsidRPr="001507E5" w:rsidRDefault="00351B8A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756F7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0" w:type="dxa"/>
            <w:vAlign w:val="center"/>
          </w:tcPr>
          <w:p w14:paraId="303B801C" w14:textId="77777777" w:rsidR="00351B8A" w:rsidRPr="001507E5" w:rsidRDefault="00EB7B96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1192" w:type="dxa"/>
            <w:vAlign w:val="center"/>
          </w:tcPr>
          <w:p w14:paraId="75AE9141" w14:textId="77777777" w:rsidR="00351B8A" w:rsidRPr="001507E5" w:rsidRDefault="00181EB9" w:rsidP="00C44C5B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0292" w:type="dxa"/>
          </w:tcPr>
          <w:p w14:paraId="450757B5" w14:textId="77777777" w:rsidR="00351B8A" w:rsidRPr="001507E5" w:rsidRDefault="00B066B1" w:rsidP="008909AD">
            <w:pPr>
              <w:tabs>
                <w:tab w:val="left" w:pos="5412"/>
              </w:tabs>
              <w:ind w:left="9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Hiiiilfe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– Gefahren im Wasser sicher begegnen und sich selbst und andere retten</w:t>
            </w:r>
          </w:p>
        </w:tc>
      </w:tr>
      <w:tr w:rsidR="00A349D3" w:rsidRPr="001507E5" w14:paraId="776FE489" w14:textId="77777777" w:rsidTr="00C44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69E4CF66" w14:textId="6F943DFA" w:rsidR="00A349D3" w:rsidRPr="001507E5" w:rsidRDefault="00A349D3" w:rsidP="00C44C5B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Summe</w:t>
            </w:r>
          </w:p>
        </w:tc>
        <w:tc>
          <w:tcPr>
            <w:tcW w:w="980" w:type="dxa"/>
            <w:vAlign w:val="center"/>
          </w:tcPr>
          <w:p w14:paraId="09F55D17" w14:textId="77777777" w:rsidR="00A349D3" w:rsidRDefault="00A349D3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500F773" w14:textId="229BB9AC" w:rsidR="00A349D3" w:rsidRDefault="00A349D3" w:rsidP="00C44C5B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0292" w:type="dxa"/>
          </w:tcPr>
          <w:p w14:paraId="3121C42E" w14:textId="77777777" w:rsidR="00A349D3" w:rsidRDefault="00A349D3" w:rsidP="008909AD">
            <w:pPr>
              <w:tabs>
                <w:tab w:val="left" w:pos="5412"/>
              </w:tabs>
              <w:ind w:lef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714F3DDA" w14:textId="77777777" w:rsidR="00351B8A" w:rsidRPr="001507E5" w:rsidRDefault="00351B8A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7C6134F" w14:textId="77777777" w:rsidR="00351B8A" w:rsidRDefault="00351B8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44DF8F39" w14:textId="77777777" w:rsidR="005B3B40" w:rsidRDefault="005B3B40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4F864929" w14:textId="77777777" w:rsidR="005B3B40" w:rsidRDefault="005B3B40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6DB1805C" w14:textId="77777777" w:rsidR="00351B8A" w:rsidRDefault="00351B8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4D963ACA" w14:textId="1E8918AC" w:rsidR="00351B8A" w:rsidRDefault="00351B8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0C84436C" w14:textId="77777777" w:rsidR="00DA0BF0" w:rsidRDefault="00DA0BF0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175A2A7B" w14:textId="77777777" w:rsidR="00351B8A" w:rsidRDefault="00351B8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5D6946B2" w14:textId="3522C58C" w:rsidR="00DA0BF0" w:rsidRPr="001507E5" w:rsidRDefault="00DA0BF0" w:rsidP="009B0373">
      <w:pPr>
        <w:tabs>
          <w:tab w:val="left" w:pos="5412"/>
        </w:tabs>
        <w:jc w:val="center"/>
        <w:rPr>
          <w:rFonts w:cs="Arial"/>
          <w:b/>
          <w:bCs/>
          <w:sz w:val="22"/>
          <w:szCs w:val="22"/>
        </w:rPr>
      </w:pPr>
      <w:r w:rsidRPr="001507E5">
        <w:rPr>
          <w:rFonts w:cs="Arial"/>
          <w:b/>
          <w:bCs/>
          <w:sz w:val="22"/>
          <w:szCs w:val="22"/>
        </w:rPr>
        <w:lastRenderedPageBreak/>
        <w:t xml:space="preserve">Jahrgangsstufe </w:t>
      </w:r>
      <w:r>
        <w:rPr>
          <w:rFonts w:cs="Arial"/>
          <w:b/>
          <w:bCs/>
          <w:sz w:val="22"/>
          <w:szCs w:val="22"/>
        </w:rPr>
        <w:t>8</w:t>
      </w:r>
    </w:p>
    <w:p w14:paraId="2ACA02E4" w14:textId="0A7AAE13" w:rsidR="00DA0BF0" w:rsidRPr="001507E5" w:rsidRDefault="00DA0BF0" w:rsidP="009B0373">
      <w:pPr>
        <w:tabs>
          <w:tab w:val="left" w:pos="5412"/>
        </w:tabs>
        <w:jc w:val="center"/>
        <w:rPr>
          <w:rFonts w:cs="Arial"/>
          <w:sz w:val="22"/>
          <w:szCs w:val="22"/>
        </w:rPr>
      </w:pPr>
      <w:proofErr w:type="spellStart"/>
      <w:r w:rsidRPr="001507E5">
        <w:rPr>
          <w:rFonts w:cs="Arial"/>
          <w:sz w:val="22"/>
          <w:szCs w:val="22"/>
        </w:rPr>
        <w:t>Obligatorik</w:t>
      </w:r>
      <w:proofErr w:type="spellEnd"/>
      <w:r w:rsidRPr="001507E5">
        <w:rPr>
          <w:rFonts w:cs="Arial"/>
          <w:sz w:val="22"/>
          <w:szCs w:val="22"/>
        </w:rPr>
        <w:t xml:space="preserve"> </w:t>
      </w:r>
      <w:r w:rsidR="00016F45">
        <w:rPr>
          <w:rFonts w:cs="Arial"/>
          <w:sz w:val="22"/>
          <w:szCs w:val="22"/>
        </w:rPr>
        <w:t>91</w:t>
      </w:r>
      <w:r w:rsidR="003470DB">
        <w:rPr>
          <w:rFonts w:cs="Arial"/>
          <w:sz w:val="22"/>
          <w:szCs w:val="22"/>
        </w:rPr>
        <w:t xml:space="preserve"> </w:t>
      </w:r>
      <w:r w:rsidRPr="001507E5">
        <w:rPr>
          <w:rFonts w:cs="Arial"/>
          <w:sz w:val="22"/>
          <w:szCs w:val="22"/>
        </w:rPr>
        <w:t xml:space="preserve">St.; Freiraum </w:t>
      </w:r>
      <w:r w:rsidR="00016F45">
        <w:rPr>
          <w:rFonts w:cs="Arial"/>
          <w:sz w:val="22"/>
          <w:szCs w:val="22"/>
        </w:rPr>
        <w:t>24</w:t>
      </w:r>
      <w:r w:rsidRPr="001507E5">
        <w:rPr>
          <w:rFonts w:cs="Arial"/>
          <w:sz w:val="22"/>
          <w:szCs w:val="22"/>
        </w:rPr>
        <w:t xml:space="preserve"> St.</w:t>
      </w:r>
    </w:p>
    <w:p w14:paraId="22DDB1B5" w14:textId="77777777" w:rsidR="00DA0BF0" w:rsidRPr="001507E5" w:rsidRDefault="00DA0BF0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DF72E2B" w14:textId="77777777" w:rsidR="00DA0BF0" w:rsidRPr="001507E5" w:rsidRDefault="00DA0BF0" w:rsidP="008909AD">
      <w:pPr>
        <w:tabs>
          <w:tab w:val="left" w:pos="5412"/>
        </w:tabs>
        <w:rPr>
          <w:rFonts w:cs="Arial"/>
          <w:sz w:val="22"/>
          <w:szCs w:val="22"/>
        </w:rPr>
      </w:pP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1990"/>
        <w:gridCol w:w="980"/>
        <w:gridCol w:w="1192"/>
        <w:gridCol w:w="10097"/>
      </w:tblGrid>
      <w:tr w:rsidR="00DA0BF0" w:rsidRPr="001507E5" w14:paraId="527D261D" w14:textId="77777777" w:rsidTr="00BA2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EB2F10C" w14:textId="77777777" w:rsidR="00DA0BF0" w:rsidRPr="001507E5" w:rsidRDefault="00DA0BF0" w:rsidP="00BA28D0">
            <w:pPr>
              <w:tabs>
                <w:tab w:val="left" w:pos="5412"/>
              </w:tabs>
              <w:ind w:left="96" w:firstLine="0"/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Bewegungsfeld</w:t>
            </w:r>
          </w:p>
        </w:tc>
        <w:tc>
          <w:tcPr>
            <w:tcW w:w="980" w:type="dxa"/>
            <w:vAlign w:val="center"/>
          </w:tcPr>
          <w:p w14:paraId="31D659DD" w14:textId="6F72F645" w:rsidR="00DA0BF0" w:rsidRPr="001507E5" w:rsidRDefault="00DA0BF0" w:rsidP="00BA28D0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UV-Nr.</w:t>
            </w:r>
          </w:p>
        </w:tc>
        <w:tc>
          <w:tcPr>
            <w:tcW w:w="1192" w:type="dxa"/>
            <w:vAlign w:val="center"/>
          </w:tcPr>
          <w:p w14:paraId="07423A8C" w14:textId="77777777" w:rsidR="00DA0BF0" w:rsidRPr="001507E5" w:rsidRDefault="00DA0BF0" w:rsidP="00BA28D0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Stunden</w:t>
            </w:r>
          </w:p>
        </w:tc>
        <w:tc>
          <w:tcPr>
            <w:tcW w:w="10097" w:type="dxa"/>
            <w:vAlign w:val="center"/>
          </w:tcPr>
          <w:p w14:paraId="12CCB65F" w14:textId="77777777" w:rsidR="00DA0BF0" w:rsidRPr="001507E5" w:rsidRDefault="00DA0BF0" w:rsidP="00BA28D0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Unterrichtsvorhaben</w:t>
            </w:r>
          </w:p>
        </w:tc>
      </w:tr>
      <w:tr w:rsidR="00DA0BF0" w:rsidRPr="001507E5" w14:paraId="60FDF31A" w14:textId="77777777" w:rsidTr="009B0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262C0AF1" w14:textId="2D0A46AC" w:rsidR="00DA0BF0" w:rsidRPr="001507E5" w:rsidRDefault="00DA0BF0" w:rsidP="009B037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2D7E22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980" w:type="dxa"/>
            <w:vAlign w:val="center"/>
          </w:tcPr>
          <w:p w14:paraId="02AC8251" w14:textId="65BBA746" w:rsidR="00DA0BF0" w:rsidRPr="001507E5" w:rsidRDefault="002D7E22" w:rsidP="009B0373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</w:t>
            </w:r>
          </w:p>
        </w:tc>
        <w:tc>
          <w:tcPr>
            <w:tcW w:w="1192" w:type="dxa"/>
            <w:vAlign w:val="center"/>
          </w:tcPr>
          <w:p w14:paraId="2F100AD5" w14:textId="77777777" w:rsidR="00DA0BF0" w:rsidRPr="001507E5" w:rsidRDefault="00DA0BF0" w:rsidP="009B0373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0097" w:type="dxa"/>
          </w:tcPr>
          <w:p w14:paraId="157C6A12" w14:textId="7F11D107" w:rsidR="00DA0BF0" w:rsidRPr="001507E5" w:rsidRDefault="002D7E22" w:rsidP="00671365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Einführung in das Handballspiel – Erlernen von Grundtechniken im Handball</w:t>
            </w:r>
          </w:p>
        </w:tc>
      </w:tr>
      <w:tr w:rsidR="00016F45" w:rsidRPr="001507E5" w14:paraId="670B5028" w14:textId="77777777" w:rsidTr="009B0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11DE9A45" w14:textId="145C90EF" w:rsidR="00016F45" w:rsidRPr="001507E5" w:rsidRDefault="00016F45" w:rsidP="009B037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BF1</w:t>
            </w:r>
          </w:p>
        </w:tc>
        <w:tc>
          <w:tcPr>
            <w:tcW w:w="980" w:type="dxa"/>
            <w:vAlign w:val="center"/>
          </w:tcPr>
          <w:p w14:paraId="23D11366" w14:textId="4716568C" w:rsidR="00016F45" w:rsidRDefault="00101AB3" w:rsidP="009B0373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</w:t>
            </w:r>
          </w:p>
        </w:tc>
        <w:tc>
          <w:tcPr>
            <w:tcW w:w="1192" w:type="dxa"/>
            <w:vAlign w:val="center"/>
          </w:tcPr>
          <w:p w14:paraId="26E1EABA" w14:textId="09E8D8FA" w:rsidR="00016F45" w:rsidRPr="001507E5" w:rsidRDefault="00016F45" w:rsidP="009B0373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0097" w:type="dxa"/>
          </w:tcPr>
          <w:p w14:paraId="43F69DAA" w14:textId="3DFF6595" w:rsidR="00016F45" w:rsidRDefault="00016F45" w:rsidP="00671365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Sich durch sachgerechtes Aufwärmen auf vielseitige sportliche Anforderungen funktional vorbereiten.</w:t>
            </w:r>
          </w:p>
        </w:tc>
      </w:tr>
      <w:tr w:rsidR="00DA0BF0" w:rsidRPr="001507E5" w14:paraId="30A55EF0" w14:textId="77777777" w:rsidTr="009B0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09641FFD" w14:textId="23C20DFC" w:rsidR="00DA0BF0" w:rsidRPr="001507E5" w:rsidRDefault="00DA0BF0" w:rsidP="009B037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ED3E4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80" w:type="dxa"/>
            <w:vAlign w:val="center"/>
          </w:tcPr>
          <w:p w14:paraId="612BE3D5" w14:textId="72983E37" w:rsidR="00DA0BF0" w:rsidRPr="001507E5" w:rsidRDefault="00ED3E46" w:rsidP="009B0373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101AB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192" w:type="dxa"/>
            <w:vAlign w:val="center"/>
          </w:tcPr>
          <w:p w14:paraId="6BD041AF" w14:textId="0A0218B4" w:rsidR="00DA0BF0" w:rsidRPr="001507E5" w:rsidRDefault="00ED3E46" w:rsidP="009B0373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0097" w:type="dxa"/>
          </w:tcPr>
          <w:p w14:paraId="2F74D893" w14:textId="784008B3" w:rsidR="00DA0BF0" w:rsidRPr="001507E5" w:rsidRDefault="00ED3E46" w:rsidP="00671365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Hoch springen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– eine neue, komplexe leichtathletische Technik als Herausforderung annehmen und mit Unterstützung digitaler Medien erlernen</w:t>
            </w:r>
          </w:p>
        </w:tc>
      </w:tr>
      <w:tr w:rsidR="00DA0BF0" w:rsidRPr="001507E5" w14:paraId="3878F84B" w14:textId="77777777" w:rsidTr="009B0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337E75E" w14:textId="3B17ED8A" w:rsidR="00DA0BF0" w:rsidRPr="001507E5" w:rsidRDefault="00DA0BF0" w:rsidP="009B037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927962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980" w:type="dxa"/>
            <w:vAlign w:val="center"/>
          </w:tcPr>
          <w:p w14:paraId="22B3D43F" w14:textId="1BF0C5D7" w:rsidR="00DA0BF0" w:rsidRPr="001507E5" w:rsidRDefault="00101AB3" w:rsidP="009B0373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192" w:type="dxa"/>
            <w:vAlign w:val="center"/>
          </w:tcPr>
          <w:p w14:paraId="67E23938" w14:textId="586D799C" w:rsidR="00DA0BF0" w:rsidRPr="001507E5" w:rsidRDefault="00DA0BF0" w:rsidP="009B0373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0046B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0097" w:type="dxa"/>
          </w:tcPr>
          <w:p w14:paraId="6CBA0C5B" w14:textId="6ED5B75B" w:rsidR="00DA0BF0" w:rsidRPr="001507E5" w:rsidRDefault="00927962" w:rsidP="00671365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So sieht das aus?! – die eigene Bewegungsqualität in der </w:t>
            </w:r>
            <w:proofErr w:type="spellStart"/>
            <w:r>
              <w:rPr>
                <w:rFonts w:cs="Arial"/>
                <w:sz w:val="22"/>
                <w:szCs w:val="22"/>
              </w:rPr>
              <w:t>Ballkorobics</w:t>
            </w:r>
            <w:proofErr w:type="spellEnd"/>
            <w:r>
              <w:rPr>
                <w:rFonts w:cs="Arial"/>
                <w:sz w:val="22"/>
                <w:szCs w:val="22"/>
              </w:rPr>
              <w:t>-Choreographie durch Fremdbeobachtung (Beobachtungsbögen) und Selbstbeobachtung (App) verbessern und den Nutzen unterschiedlicher Medien beim Bewegungslernen vergleichend beurteilen</w:t>
            </w:r>
          </w:p>
        </w:tc>
      </w:tr>
      <w:tr w:rsidR="00DA0BF0" w:rsidRPr="001507E5" w14:paraId="437ADA79" w14:textId="77777777" w:rsidTr="009B0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13DA2B31" w14:textId="77777777" w:rsidR="00DA0BF0" w:rsidRPr="001507E5" w:rsidRDefault="00DA0BF0" w:rsidP="009B037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980" w:type="dxa"/>
            <w:vAlign w:val="center"/>
          </w:tcPr>
          <w:p w14:paraId="33B7B764" w14:textId="53BDBBAF" w:rsidR="00DA0BF0" w:rsidRPr="001507E5" w:rsidRDefault="004027F7" w:rsidP="009B0373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101AB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92" w:type="dxa"/>
            <w:vAlign w:val="center"/>
          </w:tcPr>
          <w:p w14:paraId="2A0340D6" w14:textId="067D47F9" w:rsidR="00DA0BF0" w:rsidRPr="001507E5" w:rsidRDefault="005A6B0D" w:rsidP="009B0373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0097" w:type="dxa"/>
          </w:tcPr>
          <w:p w14:paraId="59DB0C7C" w14:textId="694EC538" w:rsidR="00DA0BF0" w:rsidRPr="001507E5" w:rsidRDefault="005A6B0D" w:rsidP="00671365">
            <w:pPr>
              <w:tabs>
                <w:tab w:val="left" w:pos="5412"/>
              </w:tabs>
              <w:ind w:left="12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Fußball sowie weitere Mannschaftsspiele regelkonform sowie individual-, gruppen- und</w:t>
            </w:r>
            <w:r w:rsidR="0067136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mannschaftstaktisch in einfachen Systemen angemessen spielen</w:t>
            </w:r>
          </w:p>
        </w:tc>
      </w:tr>
      <w:tr w:rsidR="00DA0BF0" w:rsidRPr="001507E5" w14:paraId="5F68D9B2" w14:textId="77777777" w:rsidTr="009B0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B1C1D3C" w14:textId="0C19501E" w:rsidR="00DA0BF0" w:rsidRPr="001507E5" w:rsidRDefault="00DA0BF0" w:rsidP="009B037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846F6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980" w:type="dxa"/>
            <w:vAlign w:val="center"/>
          </w:tcPr>
          <w:p w14:paraId="609A795C" w14:textId="20B9850E" w:rsidR="00DA0BF0" w:rsidRPr="001507E5" w:rsidRDefault="004027F7" w:rsidP="009B0373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101AB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92" w:type="dxa"/>
            <w:vAlign w:val="center"/>
          </w:tcPr>
          <w:p w14:paraId="212EB436" w14:textId="020838F0" w:rsidR="00DA0BF0" w:rsidRPr="001507E5" w:rsidRDefault="00846F6C" w:rsidP="009B0373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0097" w:type="dxa"/>
          </w:tcPr>
          <w:p w14:paraId="17C443C7" w14:textId="461F57A0" w:rsidR="00DA0BF0" w:rsidRPr="001507E5" w:rsidRDefault="00846F6C" w:rsidP="00671365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Festhalten und Befreien – Lösungen für (Boden-) Zweikampfsituationen gemeinsam entwickeln und für den kontrollierten Kampf nutzen</w:t>
            </w:r>
          </w:p>
        </w:tc>
      </w:tr>
      <w:tr w:rsidR="00DA0BF0" w:rsidRPr="001507E5" w14:paraId="2E164C39" w14:textId="77777777" w:rsidTr="009B0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474688A" w14:textId="77777777" w:rsidR="00DA0BF0" w:rsidRPr="001507E5" w:rsidRDefault="00DA0BF0" w:rsidP="009B037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80" w:type="dxa"/>
            <w:vAlign w:val="center"/>
          </w:tcPr>
          <w:p w14:paraId="10DB5F09" w14:textId="0A67B827" w:rsidR="00DA0BF0" w:rsidRPr="001507E5" w:rsidRDefault="004027F7" w:rsidP="009B0373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101AB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92" w:type="dxa"/>
            <w:vAlign w:val="center"/>
          </w:tcPr>
          <w:p w14:paraId="4AD99B22" w14:textId="2D11BF3B" w:rsidR="00DA0BF0" w:rsidRPr="001507E5" w:rsidRDefault="00DA0BF0" w:rsidP="009B0373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B9698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097" w:type="dxa"/>
          </w:tcPr>
          <w:p w14:paraId="19215067" w14:textId="23EC7CF6" w:rsidR="00DA0BF0" w:rsidRPr="001507E5" w:rsidRDefault="00B96989" w:rsidP="00671365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Höher, schneller, weiter – einen leichtathletischen Mehrkampf individuell vorbereiten und gemeinsam durchführen</w:t>
            </w:r>
          </w:p>
        </w:tc>
      </w:tr>
      <w:tr w:rsidR="00DA0BF0" w:rsidRPr="001507E5" w14:paraId="28F95521" w14:textId="77777777" w:rsidTr="009B0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2876E127" w14:textId="77777777" w:rsidR="00DA0BF0" w:rsidRPr="001507E5" w:rsidRDefault="00DA0BF0" w:rsidP="009B037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980" w:type="dxa"/>
            <w:vAlign w:val="center"/>
          </w:tcPr>
          <w:p w14:paraId="73A862B7" w14:textId="3A552563" w:rsidR="00DA0BF0" w:rsidRPr="001507E5" w:rsidRDefault="004027F7" w:rsidP="009B0373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101AB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192" w:type="dxa"/>
            <w:vAlign w:val="center"/>
          </w:tcPr>
          <w:p w14:paraId="1DE0069C" w14:textId="2A94541D" w:rsidR="00DA0BF0" w:rsidRPr="001507E5" w:rsidRDefault="00DA0BF0" w:rsidP="009B0373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88447E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0097" w:type="dxa"/>
          </w:tcPr>
          <w:p w14:paraId="366A5987" w14:textId="482EFFBB" w:rsidR="00DA0BF0" w:rsidRPr="001507E5" w:rsidRDefault="0088447E" w:rsidP="00671365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8447E">
              <w:rPr>
                <w:rFonts w:cs="Arial"/>
                <w:sz w:val="22"/>
                <w:szCs w:val="22"/>
              </w:rPr>
              <w:t>Badminton regelkonform sowie individual</w:t>
            </w:r>
            <w:r>
              <w:rPr>
                <w:rFonts w:cs="Arial"/>
                <w:sz w:val="22"/>
                <w:szCs w:val="22"/>
              </w:rPr>
              <w:t>- und mannschaftstaktisch (Doppel) in einfachen Systemen angemessen spielen</w:t>
            </w:r>
          </w:p>
        </w:tc>
      </w:tr>
      <w:tr w:rsidR="00A349D3" w:rsidRPr="001507E5" w14:paraId="54AE8FA7" w14:textId="77777777" w:rsidTr="009B0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1B4123C8" w14:textId="0D8BA78F" w:rsidR="00A349D3" w:rsidRPr="001507E5" w:rsidRDefault="00A349D3" w:rsidP="009B037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Summe</w:t>
            </w:r>
          </w:p>
        </w:tc>
        <w:tc>
          <w:tcPr>
            <w:tcW w:w="980" w:type="dxa"/>
            <w:vAlign w:val="center"/>
          </w:tcPr>
          <w:p w14:paraId="2D067677" w14:textId="77777777" w:rsidR="00A349D3" w:rsidRDefault="00A349D3" w:rsidP="009B0373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BFB7FA8" w14:textId="4F08B15A" w:rsidR="00A349D3" w:rsidRPr="001507E5" w:rsidRDefault="00A349D3" w:rsidP="009B0373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91</w:t>
            </w:r>
          </w:p>
        </w:tc>
        <w:tc>
          <w:tcPr>
            <w:tcW w:w="10097" w:type="dxa"/>
          </w:tcPr>
          <w:p w14:paraId="2A5D345D" w14:textId="77777777" w:rsidR="00A349D3" w:rsidRPr="0088447E" w:rsidRDefault="00A349D3" w:rsidP="00671365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753FC90C" w14:textId="77777777" w:rsidR="00DA0BF0" w:rsidRPr="001507E5" w:rsidRDefault="00DA0BF0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AF76484" w14:textId="77777777" w:rsidR="00DA0BF0" w:rsidRDefault="00DA0BF0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3FD7FAD0" w14:textId="77777777" w:rsidR="00DA0BF0" w:rsidRDefault="00DA0BF0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5BBDD5C0" w14:textId="115FFF21" w:rsidR="00DA0BF0" w:rsidRDefault="00DA0BF0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2ACB60AB" w14:textId="57484521" w:rsidR="00734BB1" w:rsidRDefault="00734BB1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0A90E7FF" w14:textId="77777777" w:rsidR="00734BB1" w:rsidRDefault="00734BB1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1CBE1EF0" w14:textId="77777777" w:rsidR="00DA0BF0" w:rsidRDefault="00DA0BF0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44B59E26" w14:textId="20B26C41" w:rsidR="00DA0BF0" w:rsidRDefault="00DA0BF0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77EFB374" w14:textId="41C47209" w:rsidR="00E15F47" w:rsidRDefault="00E15F47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285797B7" w14:textId="43641628" w:rsidR="00E15F47" w:rsidRDefault="00E15F47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71B2CBBA" w14:textId="733E9E8C" w:rsidR="00E15F47" w:rsidRDefault="00E15F47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659BE1CA" w14:textId="2832007D" w:rsidR="00E15F47" w:rsidRDefault="00E15F47" w:rsidP="00184125">
      <w:pPr>
        <w:tabs>
          <w:tab w:val="left" w:pos="5412"/>
        </w:tabs>
        <w:ind w:left="0" w:firstLine="0"/>
        <w:rPr>
          <w:rFonts w:cs="Arial"/>
          <w:b/>
          <w:bCs/>
          <w:sz w:val="22"/>
          <w:szCs w:val="22"/>
        </w:rPr>
      </w:pPr>
    </w:p>
    <w:p w14:paraId="1D37BDB6" w14:textId="2C57FBBA" w:rsidR="00E15F47" w:rsidRPr="001507E5" w:rsidRDefault="00E15F47" w:rsidP="004611D6">
      <w:pPr>
        <w:tabs>
          <w:tab w:val="left" w:pos="5412"/>
        </w:tabs>
        <w:jc w:val="center"/>
        <w:rPr>
          <w:rFonts w:cs="Arial"/>
          <w:b/>
          <w:bCs/>
          <w:sz w:val="22"/>
          <w:szCs w:val="22"/>
        </w:rPr>
      </w:pPr>
      <w:r w:rsidRPr="001507E5">
        <w:rPr>
          <w:rFonts w:cs="Arial"/>
          <w:b/>
          <w:bCs/>
          <w:sz w:val="22"/>
          <w:szCs w:val="22"/>
        </w:rPr>
        <w:lastRenderedPageBreak/>
        <w:t xml:space="preserve">Jahrgangsstufe </w:t>
      </w:r>
      <w:r>
        <w:rPr>
          <w:rFonts w:cs="Arial"/>
          <w:b/>
          <w:bCs/>
          <w:sz w:val="22"/>
          <w:szCs w:val="22"/>
        </w:rPr>
        <w:t>9</w:t>
      </w:r>
    </w:p>
    <w:p w14:paraId="7E75B2D9" w14:textId="5738E040" w:rsidR="00E15F47" w:rsidRPr="001507E5" w:rsidRDefault="00E15F47" w:rsidP="004611D6">
      <w:pPr>
        <w:tabs>
          <w:tab w:val="left" w:pos="5412"/>
        </w:tabs>
        <w:jc w:val="center"/>
        <w:rPr>
          <w:rFonts w:cs="Arial"/>
          <w:sz w:val="22"/>
          <w:szCs w:val="22"/>
        </w:rPr>
      </w:pPr>
      <w:proofErr w:type="spellStart"/>
      <w:r w:rsidRPr="001507E5">
        <w:rPr>
          <w:rFonts w:cs="Arial"/>
          <w:sz w:val="22"/>
          <w:szCs w:val="22"/>
        </w:rPr>
        <w:t>Obligatorik</w:t>
      </w:r>
      <w:proofErr w:type="spellEnd"/>
      <w:r w:rsidRPr="001507E5">
        <w:rPr>
          <w:rFonts w:cs="Arial"/>
          <w:sz w:val="22"/>
          <w:szCs w:val="22"/>
        </w:rPr>
        <w:t xml:space="preserve"> </w:t>
      </w:r>
      <w:r w:rsidR="006150EA">
        <w:rPr>
          <w:rFonts w:cs="Arial"/>
          <w:sz w:val="22"/>
          <w:szCs w:val="22"/>
        </w:rPr>
        <w:t>8</w:t>
      </w:r>
      <w:r w:rsidR="006D4E66">
        <w:rPr>
          <w:rFonts w:cs="Arial"/>
          <w:sz w:val="22"/>
          <w:szCs w:val="22"/>
        </w:rPr>
        <w:t xml:space="preserve">5 </w:t>
      </w:r>
      <w:r w:rsidRPr="001507E5">
        <w:rPr>
          <w:rFonts w:cs="Arial"/>
          <w:sz w:val="22"/>
          <w:szCs w:val="22"/>
        </w:rPr>
        <w:t xml:space="preserve">St.; Freiraum </w:t>
      </w:r>
      <w:r w:rsidR="00342318">
        <w:rPr>
          <w:rFonts w:cs="Arial"/>
          <w:sz w:val="22"/>
          <w:szCs w:val="22"/>
        </w:rPr>
        <w:t>30</w:t>
      </w:r>
      <w:r w:rsidRPr="001507E5">
        <w:rPr>
          <w:rFonts w:cs="Arial"/>
          <w:sz w:val="22"/>
          <w:szCs w:val="22"/>
        </w:rPr>
        <w:t xml:space="preserve"> St.</w:t>
      </w:r>
    </w:p>
    <w:p w14:paraId="045B36D5" w14:textId="77777777" w:rsidR="00E15F47" w:rsidRPr="001507E5" w:rsidRDefault="00E15F47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A533091" w14:textId="77777777" w:rsidR="00E15F47" w:rsidRPr="001507E5" w:rsidRDefault="00E15F47" w:rsidP="008909AD">
      <w:pPr>
        <w:tabs>
          <w:tab w:val="left" w:pos="5412"/>
        </w:tabs>
        <w:rPr>
          <w:rFonts w:cs="Arial"/>
          <w:sz w:val="22"/>
          <w:szCs w:val="22"/>
        </w:rPr>
      </w:pP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1990"/>
        <w:gridCol w:w="980"/>
        <w:gridCol w:w="1192"/>
        <w:gridCol w:w="10097"/>
      </w:tblGrid>
      <w:tr w:rsidR="00E15F47" w:rsidRPr="001507E5" w14:paraId="13734319" w14:textId="77777777" w:rsidTr="005F2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247B0471" w14:textId="77777777" w:rsidR="00E15F47" w:rsidRPr="001507E5" w:rsidRDefault="00E15F47" w:rsidP="005F2D39">
            <w:pPr>
              <w:tabs>
                <w:tab w:val="left" w:pos="5412"/>
              </w:tabs>
              <w:ind w:left="96" w:firstLine="0"/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Bewegungsfeld</w:t>
            </w:r>
          </w:p>
        </w:tc>
        <w:tc>
          <w:tcPr>
            <w:tcW w:w="980" w:type="dxa"/>
            <w:vAlign w:val="center"/>
          </w:tcPr>
          <w:p w14:paraId="1E662DC2" w14:textId="2EFF9902" w:rsidR="00E15F47" w:rsidRPr="001507E5" w:rsidRDefault="00E15F47" w:rsidP="005F2D39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UV-Nr.</w:t>
            </w:r>
          </w:p>
        </w:tc>
        <w:tc>
          <w:tcPr>
            <w:tcW w:w="1192" w:type="dxa"/>
            <w:vAlign w:val="center"/>
          </w:tcPr>
          <w:p w14:paraId="50F622A0" w14:textId="77777777" w:rsidR="00E15F47" w:rsidRPr="001507E5" w:rsidRDefault="00E15F47" w:rsidP="005F2D39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Stunden</w:t>
            </w:r>
          </w:p>
        </w:tc>
        <w:tc>
          <w:tcPr>
            <w:tcW w:w="10097" w:type="dxa"/>
            <w:vAlign w:val="center"/>
          </w:tcPr>
          <w:p w14:paraId="0D9B21FB" w14:textId="77777777" w:rsidR="00E15F47" w:rsidRPr="001507E5" w:rsidRDefault="00E15F47" w:rsidP="005F2D39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Unterrichtsvorhaben</w:t>
            </w:r>
          </w:p>
        </w:tc>
      </w:tr>
      <w:tr w:rsidR="00E15F47" w:rsidRPr="001507E5" w14:paraId="5DAE1CA7" w14:textId="77777777" w:rsidTr="0046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47E1D04D" w14:textId="46B14742" w:rsidR="00E15F47" w:rsidRPr="001507E5" w:rsidRDefault="00E15F47" w:rsidP="004611D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D427D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80" w:type="dxa"/>
            <w:vAlign w:val="center"/>
          </w:tcPr>
          <w:p w14:paraId="3D00F8FB" w14:textId="52B5E3A6" w:rsidR="00E15F47" w:rsidRPr="001507E5" w:rsidRDefault="00927379" w:rsidP="004611D6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101AB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92" w:type="dxa"/>
            <w:vAlign w:val="center"/>
          </w:tcPr>
          <w:p w14:paraId="695C9B4F" w14:textId="77777777" w:rsidR="00E15F47" w:rsidRPr="001507E5" w:rsidRDefault="00E15F47" w:rsidP="004611D6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0097" w:type="dxa"/>
          </w:tcPr>
          <w:p w14:paraId="20BF15A5" w14:textId="35D2B824" w:rsidR="00E15F47" w:rsidRPr="001507E5" w:rsidRDefault="00D427D4" w:rsidP="004611D6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Fit und gesund – Ausdauerndes Laufen systematisch verbessern</w:t>
            </w:r>
          </w:p>
        </w:tc>
      </w:tr>
      <w:tr w:rsidR="004D4122" w:rsidRPr="001507E5" w14:paraId="0A453DB2" w14:textId="77777777" w:rsidTr="0046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BF4EA47" w14:textId="0A5627B9" w:rsidR="004D4122" w:rsidRPr="001507E5" w:rsidRDefault="004D4122" w:rsidP="004611D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BF2</w:t>
            </w:r>
          </w:p>
        </w:tc>
        <w:tc>
          <w:tcPr>
            <w:tcW w:w="980" w:type="dxa"/>
            <w:vAlign w:val="center"/>
          </w:tcPr>
          <w:p w14:paraId="5DCC98BB" w14:textId="2728315B" w:rsidR="004D4122" w:rsidRDefault="00927379" w:rsidP="004611D6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101AB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92" w:type="dxa"/>
            <w:vAlign w:val="center"/>
          </w:tcPr>
          <w:p w14:paraId="0D0C3034" w14:textId="1C94F5FF" w:rsidR="004D4122" w:rsidRPr="001507E5" w:rsidRDefault="004D4122" w:rsidP="004611D6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0097" w:type="dxa"/>
          </w:tcPr>
          <w:p w14:paraId="27A1EE71" w14:textId="52E2784B" w:rsidR="004D4122" w:rsidRDefault="004D4122" w:rsidP="004611D6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 spielt man woanders – Spiele aus anderen Kulturen spielen und hinsichtlich ausgewählter Aspekte (u.a. Leistungsbegriff, Partizipation, mit- und gegeneinander) analysieren und beurteilen</w:t>
            </w:r>
          </w:p>
        </w:tc>
      </w:tr>
      <w:tr w:rsidR="00E15F47" w:rsidRPr="001507E5" w14:paraId="0BFBF455" w14:textId="77777777" w:rsidTr="0046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B8E17F8" w14:textId="75F1B7B1" w:rsidR="00E15F47" w:rsidRPr="001507E5" w:rsidRDefault="00E15F47" w:rsidP="004611D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35103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80" w:type="dxa"/>
            <w:vAlign w:val="center"/>
          </w:tcPr>
          <w:p w14:paraId="153A751D" w14:textId="5BF78DF7" w:rsidR="00E15F47" w:rsidRPr="001507E5" w:rsidRDefault="00927379" w:rsidP="004611D6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101AB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192" w:type="dxa"/>
            <w:vAlign w:val="center"/>
          </w:tcPr>
          <w:p w14:paraId="7EABA249" w14:textId="7C345115" w:rsidR="00E15F47" w:rsidRPr="001507E5" w:rsidRDefault="00351033" w:rsidP="004611D6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0097" w:type="dxa"/>
          </w:tcPr>
          <w:p w14:paraId="197DD909" w14:textId="6994F15F" w:rsidR="00E15F47" w:rsidRPr="001507E5" w:rsidRDefault="001B43C2" w:rsidP="004611D6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Fit für die Bretter – Unterschiedliche Fitnessgymnastik-Programme zur gezielten Vorbereitung auf die Skiexkursion erproben und reflektieren</w:t>
            </w:r>
          </w:p>
        </w:tc>
      </w:tr>
      <w:tr w:rsidR="00E15F47" w:rsidRPr="001507E5" w14:paraId="013707A1" w14:textId="77777777" w:rsidTr="0046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BD90DFC" w14:textId="0814362B" w:rsidR="00E15F47" w:rsidRPr="001507E5" w:rsidRDefault="00E15F47" w:rsidP="004611D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AC06CC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980" w:type="dxa"/>
            <w:vAlign w:val="center"/>
          </w:tcPr>
          <w:p w14:paraId="30FA63B9" w14:textId="3377CCC0" w:rsidR="00E15F47" w:rsidRPr="001507E5" w:rsidRDefault="003E4C6B" w:rsidP="004611D6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101AB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192" w:type="dxa"/>
            <w:vAlign w:val="center"/>
          </w:tcPr>
          <w:p w14:paraId="10D08E9F" w14:textId="257FA4E6" w:rsidR="00E15F47" w:rsidRPr="001507E5" w:rsidRDefault="00AC06CC" w:rsidP="004611D6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0097" w:type="dxa"/>
          </w:tcPr>
          <w:p w14:paraId="2BFC1825" w14:textId="1296B1DB" w:rsidR="00E15F47" w:rsidRPr="001507E5" w:rsidRDefault="00AC06CC" w:rsidP="004611D6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Die Post geht ab – unterschiedlich steile Pisten mit Bewegungsgeschichten und Technik sicher bewältigen</w:t>
            </w:r>
          </w:p>
        </w:tc>
      </w:tr>
      <w:tr w:rsidR="00E15F47" w:rsidRPr="001507E5" w14:paraId="5276B1F8" w14:textId="77777777" w:rsidTr="0046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372C6A34" w14:textId="0B7BFDC1" w:rsidR="00E15F47" w:rsidRPr="001507E5" w:rsidRDefault="00E15F47" w:rsidP="004611D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8E0E0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980" w:type="dxa"/>
            <w:vAlign w:val="center"/>
          </w:tcPr>
          <w:p w14:paraId="3DF32801" w14:textId="3165911F" w:rsidR="00E15F47" w:rsidRPr="001507E5" w:rsidRDefault="003E4C6B" w:rsidP="004611D6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101AB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192" w:type="dxa"/>
            <w:vAlign w:val="center"/>
          </w:tcPr>
          <w:p w14:paraId="34528EDF" w14:textId="793B0C4C" w:rsidR="00E15F47" w:rsidRPr="001507E5" w:rsidRDefault="00E15F47" w:rsidP="004611D6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8E0E0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097" w:type="dxa"/>
          </w:tcPr>
          <w:p w14:paraId="4AD88BAC" w14:textId="77777777" w:rsidR="00E15F47" w:rsidRDefault="00B83FEF" w:rsidP="004611D6">
            <w:pPr>
              <w:tabs>
                <w:tab w:val="left" w:pos="5412"/>
              </w:tabs>
              <w:ind w:left="120"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Unser Run – eine spannende turnerische Partnergestaltung an einer Hindernisbahn entwicke</w:t>
            </w:r>
            <w:r w:rsidR="00C06A01">
              <w:rPr>
                <w:rFonts w:cs="Arial"/>
                <w:sz w:val="22"/>
                <w:szCs w:val="22"/>
              </w:rPr>
              <w:t>l</w:t>
            </w:r>
            <w:r>
              <w:rPr>
                <w:rFonts w:cs="Arial"/>
                <w:sz w:val="22"/>
                <w:szCs w:val="22"/>
              </w:rPr>
              <w:t>n und</w:t>
            </w:r>
            <w:r w:rsidR="00235643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präsentieren</w:t>
            </w:r>
          </w:p>
          <w:p w14:paraId="5E3FD90D" w14:textId="5AE0647E" w:rsidR="00617AE2" w:rsidRPr="001507E5" w:rsidRDefault="00617AE2" w:rsidP="004611D6">
            <w:pPr>
              <w:tabs>
                <w:tab w:val="left" w:pos="5412"/>
              </w:tabs>
              <w:ind w:left="120"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Alternativ: Unsere Stuntshow</w:t>
            </w:r>
          </w:p>
        </w:tc>
      </w:tr>
      <w:tr w:rsidR="00ED7086" w:rsidRPr="001507E5" w14:paraId="1A18A248" w14:textId="77777777" w:rsidTr="0046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24E05A77" w14:textId="77777777" w:rsidR="00ED7086" w:rsidRPr="001507E5" w:rsidRDefault="00ED7086" w:rsidP="004611D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980" w:type="dxa"/>
            <w:vAlign w:val="center"/>
          </w:tcPr>
          <w:p w14:paraId="4DFB43FF" w14:textId="41617DD3" w:rsidR="00ED7086" w:rsidRPr="001507E5" w:rsidRDefault="00101AB3" w:rsidP="004611D6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92" w:type="dxa"/>
            <w:vAlign w:val="center"/>
          </w:tcPr>
          <w:p w14:paraId="3B6C7364" w14:textId="77777777" w:rsidR="00ED7086" w:rsidRPr="001507E5" w:rsidRDefault="00ED7086" w:rsidP="004611D6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0097" w:type="dxa"/>
          </w:tcPr>
          <w:p w14:paraId="4A93906E" w14:textId="77777777" w:rsidR="00ED7086" w:rsidRPr="001507E5" w:rsidRDefault="00ED7086" w:rsidP="004611D6">
            <w:pPr>
              <w:tabs>
                <w:tab w:val="left" w:pos="541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Erlernen von Grundtechniken im Volleyball – Annäherung an das Zielspiel auf dem Großfeld</w:t>
            </w:r>
          </w:p>
        </w:tc>
      </w:tr>
      <w:tr w:rsidR="00E15F47" w:rsidRPr="001507E5" w14:paraId="233083D4" w14:textId="77777777" w:rsidTr="0046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2E9666AA" w14:textId="5BB74E4E" w:rsidR="00E15F47" w:rsidRPr="001507E5" w:rsidRDefault="00E15F47" w:rsidP="004611D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C06A0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80" w:type="dxa"/>
            <w:vAlign w:val="center"/>
          </w:tcPr>
          <w:p w14:paraId="5AED4CFE" w14:textId="25E89094" w:rsidR="00E15F47" w:rsidRPr="001507E5" w:rsidRDefault="006150EA" w:rsidP="004611D6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101AB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92" w:type="dxa"/>
            <w:vAlign w:val="center"/>
          </w:tcPr>
          <w:p w14:paraId="5CAF7FD1" w14:textId="21BC875B" w:rsidR="00E15F47" w:rsidRPr="001507E5" w:rsidRDefault="00E15F47" w:rsidP="004611D6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06A0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097" w:type="dxa"/>
          </w:tcPr>
          <w:p w14:paraId="53C76312" w14:textId="7CD59096" w:rsidR="00E15F47" w:rsidRPr="001507E5" w:rsidRDefault="00C06A01" w:rsidP="004611D6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Das Fitnessstudio in der Turnhalle – Planung, Durchführung und Reflexion eines selbst erstellten Fitnesszirkels mit gesund-funktionalen Übungen</w:t>
            </w:r>
          </w:p>
        </w:tc>
      </w:tr>
      <w:tr w:rsidR="00A349D3" w:rsidRPr="001507E5" w14:paraId="3F5C0487" w14:textId="77777777" w:rsidTr="004611D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39323008" w14:textId="338CD94E" w:rsidR="00A349D3" w:rsidRPr="001507E5" w:rsidRDefault="00A349D3" w:rsidP="004611D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Summe</w:t>
            </w:r>
          </w:p>
        </w:tc>
        <w:tc>
          <w:tcPr>
            <w:tcW w:w="980" w:type="dxa"/>
            <w:vAlign w:val="center"/>
          </w:tcPr>
          <w:p w14:paraId="55697746" w14:textId="77777777" w:rsidR="00A349D3" w:rsidRDefault="00A349D3" w:rsidP="004611D6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A11A680" w14:textId="731A2077" w:rsidR="00A349D3" w:rsidRDefault="00A349D3" w:rsidP="004611D6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</w:t>
            </w:r>
          </w:p>
        </w:tc>
        <w:tc>
          <w:tcPr>
            <w:tcW w:w="10097" w:type="dxa"/>
          </w:tcPr>
          <w:p w14:paraId="222D4FD3" w14:textId="77777777" w:rsidR="00A349D3" w:rsidRDefault="00A349D3" w:rsidP="004611D6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214989CA" w14:textId="6C708B08" w:rsidR="00E15F47" w:rsidRDefault="00E15F47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34929FC1" w14:textId="78076DAD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50077963" w14:textId="49C8A866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23F26D5C" w14:textId="265A1E97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6A545B39" w14:textId="413C87C7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4A31B09D" w14:textId="6F515046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1D817415" w14:textId="0A4F1DC7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18360E19" w14:textId="6CC78E66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3EAEDD89" w14:textId="77777777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06810428" w14:textId="79E4DFD6" w:rsidR="00DA0BF0" w:rsidRDefault="00DA0BF0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5C6C153E" w14:textId="3977D925" w:rsidR="001D0D6E" w:rsidRDefault="001D0D6E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45D23051" w14:textId="2B945F08" w:rsidR="001D0D6E" w:rsidRDefault="001D0D6E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760E73F2" w14:textId="2382F40A" w:rsidR="001D0D6E" w:rsidRDefault="001D0D6E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71D8F77A" w14:textId="2B9AE6FA" w:rsidR="001D0D6E" w:rsidRDefault="001D0D6E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709BCEC6" w14:textId="2458667C" w:rsidR="001D0D6E" w:rsidRDefault="001D0D6E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27258F60" w14:textId="66FA2B71" w:rsidR="001D0D6E" w:rsidRDefault="001D0D6E" w:rsidP="00184125">
      <w:pPr>
        <w:tabs>
          <w:tab w:val="left" w:pos="5412"/>
        </w:tabs>
        <w:ind w:left="0" w:firstLine="0"/>
        <w:rPr>
          <w:rFonts w:cs="Arial"/>
          <w:b/>
          <w:bCs/>
          <w:sz w:val="22"/>
          <w:szCs w:val="22"/>
        </w:rPr>
      </w:pPr>
    </w:p>
    <w:p w14:paraId="55759B9F" w14:textId="0991B473" w:rsidR="0032390A" w:rsidRPr="001507E5" w:rsidRDefault="0032390A" w:rsidP="005F2D39">
      <w:pPr>
        <w:tabs>
          <w:tab w:val="left" w:pos="5412"/>
        </w:tabs>
        <w:jc w:val="center"/>
        <w:rPr>
          <w:rFonts w:cs="Arial"/>
          <w:b/>
          <w:bCs/>
          <w:sz w:val="22"/>
          <w:szCs w:val="22"/>
        </w:rPr>
      </w:pPr>
      <w:r w:rsidRPr="001507E5">
        <w:rPr>
          <w:rFonts w:cs="Arial"/>
          <w:b/>
          <w:bCs/>
          <w:sz w:val="22"/>
          <w:szCs w:val="22"/>
        </w:rPr>
        <w:t xml:space="preserve">Jahrgangsstufe </w:t>
      </w:r>
      <w:r>
        <w:rPr>
          <w:rFonts w:cs="Arial"/>
          <w:b/>
          <w:bCs/>
          <w:sz w:val="22"/>
          <w:szCs w:val="22"/>
        </w:rPr>
        <w:t>10</w:t>
      </w:r>
    </w:p>
    <w:p w14:paraId="1BE00E36" w14:textId="5AFA3D79" w:rsidR="0032390A" w:rsidRPr="001507E5" w:rsidRDefault="0032390A" w:rsidP="005F2D39">
      <w:pPr>
        <w:tabs>
          <w:tab w:val="left" w:pos="5412"/>
        </w:tabs>
        <w:jc w:val="center"/>
        <w:rPr>
          <w:rFonts w:cs="Arial"/>
          <w:sz w:val="22"/>
          <w:szCs w:val="22"/>
        </w:rPr>
      </w:pPr>
      <w:proofErr w:type="spellStart"/>
      <w:r w:rsidRPr="001507E5">
        <w:rPr>
          <w:rFonts w:cs="Arial"/>
          <w:sz w:val="22"/>
          <w:szCs w:val="22"/>
        </w:rPr>
        <w:t>Obligatorik</w:t>
      </w:r>
      <w:proofErr w:type="spellEnd"/>
      <w:r w:rsidRPr="001507E5">
        <w:rPr>
          <w:rFonts w:cs="Arial"/>
          <w:sz w:val="22"/>
          <w:szCs w:val="22"/>
        </w:rPr>
        <w:t xml:space="preserve"> </w:t>
      </w:r>
      <w:r w:rsidR="004D13AC">
        <w:rPr>
          <w:rFonts w:cs="Arial"/>
          <w:sz w:val="22"/>
          <w:szCs w:val="22"/>
        </w:rPr>
        <w:t>6</w:t>
      </w:r>
      <w:r w:rsidR="00456462">
        <w:rPr>
          <w:rFonts w:cs="Arial"/>
          <w:sz w:val="22"/>
          <w:szCs w:val="22"/>
        </w:rPr>
        <w:t xml:space="preserve">0 </w:t>
      </w:r>
      <w:r w:rsidRPr="001507E5">
        <w:rPr>
          <w:rFonts w:cs="Arial"/>
          <w:sz w:val="22"/>
          <w:szCs w:val="22"/>
        </w:rPr>
        <w:t xml:space="preserve">St.; Freiraum </w:t>
      </w:r>
      <w:r w:rsidR="00456462">
        <w:rPr>
          <w:rFonts w:cs="Arial"/>
          <w:sz w:val="22"/>
          <w:szCs w:val="22"/>
        </w:rPr>
        <w:t>1</w:t>
      </w:r>
      <w:r w:rsidR="004D13AC">
        <w:rPr>
          <w:rFonts w:cs="Arial"/>
          <w:sz w:val="22"/>
          <w:szCs w:val="22"/>
        </w:rPr>
        <w:t>5</w:t>
      </w:r>
      <w:r w:rsidRPr="001507E5">
        <w:rPr>
          <w:rFonts w:cs="Arial"/>
          <w:sz w:val="22"/>
          <w:szCs w:val="22"/>
        </w:rPr>
        <w:t xml:space="preserve"> St.</w:t>
      </w:r>
    </w:p>
    <w:p w14:paraId="7D8DF339" w14:textId="77777777" w:rsidR="0032390A" w:rsidRPr="001507E5" w:rsidRDefault="0032390A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9B8C818" w14:textId="77777777" w:rsidR="0032390A" w:rsidRPr="001507E5" w:rsidRDefault="0032390A" w:rsidP="008909AD">
      <w:pPr>
        <w:tabs>
          <w:tab w:val="left" w:pos="5412"/>
        </w:tabs>
        <w:rPr>
          <w:rFonts w:cs="Arial"/>
          <w:sz w:val="22"/>
          <w:szCs w:val="22"/>
        </w:rPr>
      </w:pP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1990"/>
        <w:gridCol w:w="980"/>
        <w:gridCol w:w="1192"/>
        <w:gridCol w:w="10097"/>
      </w:tblGrid>
      <w:tr w:rsidR="0032390A" w:rsidRPr="001507E5" w14:paraId="20A728F8" w14:textId="77777777" w:rsidTr="005F2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0E11A42" w14:textId="77777777" w:rsidR="0032390A" w:rsidRPr="001507E5" w:rsidRDefault="0032390A" w:rsidP="005F2D39">
            <w:pPr>
              <w:tabs>
                <w:tab w:val="left" w:pos="5412"/>
              </w:tabs>
              <w:ind w:left="96" w:firstLine="0"/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Bewegungsfeld</w:t>
            </w:r>
          </w:p>
        </w:tc>
        <w:tc>
          <w:tcPr>
            <w:tcW w:w="980" w:type="dxa"/>
            <w:vAlign w:val="center"/>
          </w:tcPr>
          <w:p w14:paraId="66B93223" w14:textId="1E9DA3E4" w:rsidR="0032390A" w:rsidRPr="001507E5" w:rsidRDefault="0032390A" w:rsidP="005F2D39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UV-Nr.</w:t>
            </w:r>
          </w:p>
        </w:tc>
        <w:tc>
          <w:tcPr>
            <w:tcW w:w="1192" w:type="dxa"/>
            <w:vAlign w:val="center"/>
          </w:tcPr>
          <w:p w14:paraId="69C55296" w14:textId="77777777" w:rsidR="0032390A" w:rsidRPr="001507E5" w:rsidRDefault="0032390A" w:rsidP="005F2D39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Stunden</w:t>
            </w:r>
          </w:p>
        </w:tc>
        <w:tc>
          <w:tcPr>
            <w:tcW w:w="10097" w:type="dxa"/>
            <w:vAlign w:val="center"/>
          </w:tcPr>
          <w:p w14:paraId="51FE3795" w14:textId="77777777" w:rsidR="0032390A" w:rsidRPr="001507E5" w:rsidRDefault="0032390A" w:rsidP="005F2D39">
            <w:pPr>
              <w:tabs>
                <w:tab w:val="left" w:pos="5412"/>
              </w:tabs>
              <w:ind w:left="9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Unterrichtsvorhaben</w:t>
            </w:r>
          </w:p>
        </w:tc>
      </w:tr>
      <w:tr w:rsidR="0032390A" w:rsidRPr="001507E5" w14:paraId="2AC302AD" w14:textId="77777777" w:rsidTr="005F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47DB83C4" w14:textId="5F51F1CA" w:rsidR="0032390A" w:rsidRPr="001507E5" w:rsidRDefault="0032390A" w:rsidP="005F2D39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E1394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80" w:type="dxa"/>
            <w:vAlign w:val="center"/>
          </w:tcPr>
          <w:p w14:paraId="4B5ACF98" w14:textId="0A9DC2DD" w:rsidR="0032390A" w:rsidRPr="001507E5" w:rsidRDefault="006060FA" w:rsidP="005F2D39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101AB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92" w:type="dxa"/>
            <w:vAlign w:val="center"/>
          </w:tcPr>
          <w:p w14:paraId="75DAC871" w14:textId="07ECFDBE" w:rsidR="0032390A" w:rsidRPr="001507E5" w:rsidRDefault="0032390A" w:rsidP="005F2D39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E1394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097" w:type="dxa"/>
          </w:tcPr>
          <w:p w14:paraId="6548892A" w14:textId="20A52438" w:rsidR="0032390A" w:rsidRPr="001507E5" w:rsidRDefault="00171855" w:rsidP="005F2D39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Ausdauertraining geht auch in der </w:t>
            </w:r>
            <w:proofErr w:type="spellStart"/>
            <w:r>
              <w:rPr>
                <w:rFonts w:cs="Arial"/>
                <w:sz w:val="22"/>
                <w:szCs w:val="22"/>
              </w:rPr>
              <w:t>Muckibude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– ausgewählte Ausdauertrainingsformen aus dem Fitnessstudio unter Berücksichtigung von Fitnesstrends und Gesundheitsaspekten durchführen</w:t>
            </w:r>
          </w:p>
        </w:tc>
      </w:tr>
      <w:tr w:rsidR="0032390A" w:rsidRPr="001507E5" w14:paraId="50BCC376" w14:textId="77777777" w:rsidTr="005F2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164A6856" w14:textId="32C1A6EC" w:rsidR="0032390A" w:rsidRPr="001507E5" w:rsidRDefault="0032390A" w:rsidP="005F2D39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A03D51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980" w:type="dxa"/>
            <w:vAlign w:val="center"/>
          </w:tcPr>
          <w:p w14:paraId="3F917BA4" w14:textId="5256FBBF" w:rsidR="0032390A" w:rsidRPr="001507E5" w:rsidRDefault="006060FA" w:rsidP="005F2D39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101AB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92" w:type="dxa"/>
            <w:vAlign w:val="center"/>
          </w:tcPr>
          <w:p w14:paraId="4B411898" w14:textId="77777777" w:rsidR="0032390A" w:rsidRPr="001507E5" w:rsidRDefault="0032390A" w:rsidP="005F2D39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0097" w:type="dxa"/>
          </w:tcPr>
          <w:p w14:paraId="1B596D24" w14:textId="5905EFD4" w:rsidR="0032390A" w:rsidRPr="001507E5" w:rsidRDefault="00A03D51" w:rsidP="005F2D39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Vom </w:t>
            </w:r>
            <w:proofErr w:type="spellStart"/>
            <w:r>
              <w:rPr>
                <w:rFonts w:cs="Arial"/>
                <w:sz w:val="22"/>
                <w:szCs w:val="22"/>
              </w:rPr>
              <w:t>Streetball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zum Zielspiel – Gruppen- und mannschaftstaktisches Verhalten unter Berücksichtigung von Fairness und Fairplay vom 3:3 auf das 5:5 übertragen und so dem Zielspiel ein Stück näher zu kommen</w:t>
            </w:r>
          </w:p>
        </w:tc>
      </w:tr>
      <w:tr w:rsidR="0032390A" w:rsidRPr="0088447E" w14:paraId="026D141C" w14:textId="77777777" w:rsidTr="005F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4A36759" w14:textId="26EC24E3" w:rsidR="0032390A" w:rsidRPr="001507E5" w:rsidRDefault="0032390A" w:rsidP="005F2D39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8D45B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80" w:type="dxa"/>
            <w:vAlign w:val="center"/>
          </w:tcPr>
          <w:p w14:paraId="3BC0A73C" w14:textId="63145298" w:rsidR="0032390A" w:rsidRPr="001507E5" w:rsidRDefault="006060FA" w:rsidP="005F2D39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101AB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192" w:type="dxa"/>
            <w:vAlign w:val="center"/>
          </w:tcPr>
          <w:p w14:paraId="68DC83D5" w14:textId="29D022B1" w:rsidR="0032390A" w:rsidRPr="001507E5" w:rsidRDefault="0032390A" w:rsidP="005F2D39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8D45B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097" w:type="dxa"/>
          </w:tcPr>
          <w:p w14:paraId="6EBA76D1" w14:textId="195A3703" w:rsidR="0032390A" w:rsidRPr="0088447E" w:rsidRDefault="00BF6D51" w:rsidP="005F2D39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Gekonnt koordinieren – Planung und Durchführung eines vielfältigen Koordinationstrainings unter besonderer Berücksichtigung der unterschiedlichen Anforderungen (u.a. Zeit-, Belastungs- und Präzisionsdruck) von sportlichen Bewegungen</w:t>
            </w:r>
          </w:p>
        </w:tc>
      </w:tr>
      <w:tr w:rsidR="0032390A" w:rsidRPr="001507E5" w14:paraId="62E3D459" w14:textId="77777777" w:rsidTr="005F2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2DA9241B" w14:textId="7F96C92A" w:rsidR="0032390A" w:rsidRPr="001507E5" w:rsidRDefault="0032390A" w:rsidP="005F2D39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B36A35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80" w:type="dxa"/>
            <w:vAlign w:val="center"/>
          </w:tcPr>
          <w:p w14:paraId="4CDAE08C" w14:textId="3B7EA373" w:rsidR="0032390A" w:rsidRPr="001507E5" w:rsidRDefault="006060FA" w:rsidP="005F2D39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101AB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92" w:type="dxa"/>
            <w:vAlign w:val="center"/>
          </w:tcPr>
          <w:p w14:paraId="03E5494F" w14:textId="21CCFDB6" w:rsidR="0032390A" w:rsidRPr="001507E5" w:rsidRDefault="00B36A35" w:rsidP="005F2D39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0097" w:type="dxa"/>
          </w:tcPr>
          <w:p w14:paraId="0E3A0523" w14:textId="5566FB36" w:rsidR="0032390A" w:rsidRPr="001507E5" w:rsidRDefault="00B36A35" w:rsidP="005F2D39">
            <w:pPr>
              <w:tabs>
                <w:tab w:val="left" w:pos="5412"/>
              </w:tabs>
              <w:ind w:left="12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Unser Fünfkampf – einen alternativen leichtathletischen Wettkampf in 5 Disziplinen planen, durchführen und auswerten</w:t>
            </w:r>
          </w:p>
        </w:tc>
      </w:tr>
      <w:tr w:rsidR="0032390A" w:rsidRPr="001507E5" w14:paraId="09A2E53C" w14:textId="77777777" w:rsidTr="005F2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0ADCB66" w14:textId="35743102" w:rsidR="0032390A" w:rsidRPr="001507E5" w:rsidRDefault="0032390A" w:rsidP="005F2D39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BF</w:t>
            </w:r>
            <w:r w:rsidR="00451C75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980" w:type="dxa"/>
            <w:vAlign w:val="center"/>
          </w:tcPr>
          <w:p w14:paraId="5660FED1" w14:textId="3ADBBEC4" w:rsidR="0032390A" w:rsidRPr="001507E5" w:rsidRDefault="006060FA" w:rsidP="005F2D39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101AB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92" w:type="dxa"/>
            <w:vAlign w:val="center"/>
          </w:tcPr>
          <w:p w14:paraId="621C6E04" w14:textId="2F1D9412" w:rsidR="0032390A" w:rsidRPr="001507E5" w:rsidRDefault="0032390A" w:rsidP="005F2D39">
            <w:pPr>
              <w:tabs>
                <w:tab w:val="left" w:pos="541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 w:rsidR="00451C7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097" w:type="dxa"/>
          </w:tcPr>
          <w:p w14:paraId="77B58457" w14:textId="7DF1D3DF" w:rsidR="0032390A" w:rsidRPr="001507E5" w:rsidRDefault="00451C75" w:rsidP="005F2D39">
            <w:pPr>
              <w:tabs>
                <w:tab w:val="left" w:pos="5412"/>
              </w:tabs>
              <w:ind w:lef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Gib mir das Ei – </w:t>
            </w:r>
            <w:proofErr w:type="spellStart"/>
            <w:r>
              <w:rPr>
                <w:rFonts w:cs="Arial"/>
                <w:sz w:val="22"/>
                <w:szCs w:val="22"/>
              </w:rPr>
              <w:t>Flag</w:t>
            </w:r>
            <w:proofErr w:type="spellEnd"/>
            <w:r>
              <w:rPr>
                <w:rFonts w:cs="Arial"/>
                <w:sz w:val="22"/>
                <w:szCs w:val="22"/>
              </w:rPr>
              <w:t>-Football als körperloses Endzonenspiel unter Berücksichtigung der besonderen taktischen Herausforderungen und der Möglichkeit der geschlechterübergreifenden Partizipation kennen lernen</w:t>
            </w:r>
          </w:p>
        </w:tc>
      </w:tr>
      <w:tr w:rsidR="00193800" w:rsidRPr="001507E5" w14:paraId="320A9D18" w14:textId="77777777" w:rsidTr="005F2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6A82A92A" w14:textId="304A5250" w:rsidR="00193800" w:rsidRPr="001507E5" w:rsidRDefault="00193800" w:rsidP="005F2D39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Summe</w:t>
            </w:r>
          </w:p>
        </w:tc>
        <w:tc>
          <w:tcPr>
            <w:tcW w:w="980" w:type="dxa"/>
            <w:vAlign w:val="center"/>
          </w:tcPr>
          <w:p w14:paraId="31A0987C" w14:textId="77777777" w:rsidR="00193800" w:rsidRDefault="00193800" w:rsidP="005F2D39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90699EC" w14:textId="18428216" w:rsidR="00193800" w:rsidRPr="001507E5" w:rsidRDefault="00193800" w:rsidP="005F2D39">
            <w:pPr>
              <w:tabs>
                <w:tab w:val="left" w:pos="541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10097" w:type="dxa"/>
          </w:tcPr>
          <w:p w14:paraId="0D4BDA83" w14:textId="77777777" w:rsidR="00193800" w:rsidRDefault="00193800" w:rsidP="005F2D39">
            <w:pPr>
              <w:tabs>
                <w:tab w:val="left" w:pos="5412"/>
              </w:tabs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7A2E469D" w14:textId="5C57F011" w:rsidR="001D0D6E" w:rsidRDefault="001D0D6E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4855EF4D" w14:textId="6DBDC4A1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36C42BD1" w14:textId="1ED1B2A4" w:rsidR="00B82BB1" w:rsidRDefault="00B82BB1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6DBEFC84" w14:textId="77777777" w:rsidR="00B82BB1" w:rsidRDefault="00B82BB1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20B98ED2" w14:textId="09A8DBB2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2E00E121" w14:textId="72C981EE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378A8A96" w14:textId="58F37189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0E5774D5" w14:textId="4C29BD9C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785BE648" w14:textId="789E4579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6ADC33C2" w14:textId="1CBA7C9C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394B2C23" w14:textId="13E90ECA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6CDF72C2" w14:textId="184DCFE1" w:rsidR="0032390A" w:rsidRDefault="0032390A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7C2CA926" w14:textId="586222C5" w:rsidR="00212340" w:rsidRDefault="00212340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47DCC518" w14:textId="77777777" w:rsidR="00212340" w:rsidRDefault="00212340" w:rsidP="008909AD">
      <w:pPr>
        <w:tabs>
          <w:tab w:val="left" w:pos="5412"/>
        </w:tabs>
        <w:rPr>
          <w:rFonts w:cs="Arial"/>
          <w:b/>
          <w:bCs/>
          <w:sz w:val="22"/>
          <w:szCs w:val="22"/>
        </w:rPr>
      </w:pPr>
    </w:p>
    <w:p w14:paraId="53C20D78" w14:textId="77777777" w:rsidR="0031035A" w:rsidRPr="00E67928" w:rsidRDefault="0031035A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  <w:r w:rsidRPr="00E67928">
        <w:rPr>
          <w:rFonts w:cs="Arial"/>
          <w:b/>
          <w:bCs/>
          <w:sz w:val="28"/>
          <w:szCs w:val="28"/>
        </w:rPr>
        <w:lastRenderedPageBreak/>
        <w:t>Jahrgangsstufe 5</w:t>
      </w:r>
    </w:p>
    <w:p w14:paraId="568B878A" w14:textId="77777777" w:rsidR="0031035A" w:rsidRPr="001507E5" w:rsidRDefault="0031035A" w:rsidP="008909AD">
      <w:pPr>
        <w:tabs>
          <w:tab w:val="left" w:pos="5412"/>
        </w:tabs>
        <w:rPr>
          <w:rFonts w:cs="Arial"/>
          <w:sz w:val="22"/>
          <w:szCs w:val="22"/>
        </w:rPr>
      </w:pPr>
    </w:p>
    <w:tbl>
      <w:tblPr>
        <w:tblStyle w:val="Tabellenraster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4110"/>
        <w:gridCol w:w="993"/>
        <w:gridCol w:w="4110"/>
        <w:gridCol w:w="993"/>
      </w:tblGrid>
      <w:tr w:rsidR="00FE0133" w:rsidRPr="00365697" w14:paraId="0B0FDEC1" w14:textId="77777777" w:rsidTr="00C45584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DB95E5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UV-Nr.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0124716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Unterrichtsvorhaben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3DE91C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Bewe</w:t>
            </w:r>
            <w:proofErr w:type="spellEnd"/>
            <w:r w:rsidR="007B2F4E" w:rsidRPr="00365697">
              <w:rPr>
                <w:rFonts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gungs</w:t>
            </w:r>
            <w:proofErr w:type="spellEnd"/>
            <w:r w:rsidRPr="00365697">
              <w:rPr>
                <w:rFonts w:cs="Arial"/>
                <w:b/>
                <w:bCs/>
                <w:sz w:val="20"/>
                <w:szCs w:val="20"/>
              </w:rPr>
              <w:t>-feld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A24DA5E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Bewegungsfeldspezifische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2DA4A72" w14:textId="77777777" w:rsidR="00D5145B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Inhalts</w:t>
            </w:r>
            <w:r w:rsidR="00D5145B" w:rsidRPr="00365697">
              <w:rPr>
                <w:rFonts w:cs="Arial"/>
                <w:b/>
                <w:bCs/>
                <w:sz w:val="20"/>
                <w:szCs w:val="20"/>
              </w:rPr>
              <w:t xml:space="preserve"> –</w:t>
            </w:r>
          </w:p>
          <w:p w14:paraId="3B66F2D2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feld</w:t>
            </w:r>
            <w:proofErr w:type="spellEnd"/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77E426B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Inhaltsfeldspezifische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1C704CC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Dauer</w:t>
            </w:r>
          </w:p>
        </w:tc>
      </w:tr>
      <w:tr w:rsidR="00323FF5" w:rsidRPr="00365697" w14:paraId="7C8C8A9C" w14:textId="77777777" w:rsidTr="00C45584">
        <w:tc>
          <w:tcPr>
            <w:tcW w:w="567" w:type="dxa"/>
          </w:tcPr>
          <w:p w14:paraId="7AE14104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2E882B6B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Systematisch und strukturiert spielen lernen – grundlegende Spielfertigkeiten und -fähigkeiten in Kleinen Spielen anwenden</w:t>
            </w:r>
          </w:p>
        </w:tc>
        <w:tc>
          <w:tcPr>
            <w:tcW w:w="1134" w:type="dxa"/>
          </w:tcPr>
          <w:p w14:paraId="38F6702D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613A530D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1590F85C" w14:textId="77777777" w:rsidR="00323FF5" w:rsidRPr="00365697" w:rsidRDefault="00323FF5" w:rsidP="008909AD">
            <w:pPr>
              <w:pStyle w:val="Listenabsatz"/>
              <w:numPr>
                <w:ilvl w:val="0"/>
                <w:numId w:val="12"/>
              </w:numPr>
              <w:spacing w:before="120" w:after="120"/>
              <w:ind w:left="179" w:hanging="14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Bewegungsspiele eigenverantwortlich, kreativ und kooperativ spielen [6 BWK 2.1]</w:t>
            </w:r>
          </w:p>
          <w:p w14:paraId="7594A4B4" w14:textId="77777777" w:rsidR="00323FF5" w:rsidRPr="00365697" w:rsidRDefault="00323FF5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7F91F0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110" w:type="dxa"/>
          </w:tcPr>
          <w:p w14:paraId="530E8A77" w14:textId="77777777" w:rsidR="00323FF5" w:rsidRPr="00365697" w:rsidRDefault="00323FF5" w:rsidP="005537F4">
            <w:pPr>
              <w:tabs>
                <w:tab w:val="left" w:pos="171"/>
              </w:tabs>
              <w:spacing w:after="12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6FE2CEBE" w14:textId="77777777" w:rsidR="00323FF5" w:rsidRPr="00365697" w:rsidRDefault="00323FF5" w:rsidP="008909AD">
            <w:pPr>
              <w:pStyle w:val="Listenabsatz"/>
              <w:numPr>
                <w:ilvl w:val="0"/>
                <w:numId w:val="12"/>
              </w:numPr>
              <w:spacing w:before="120" w:after="120"/>
              <w:ind w:left="175" w:hanging="1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Merkmale für faires, kooperatives und teamorientiertes sportliches Handeln benennen [6 SK e1]</w:t>
            </w:r>
          </w:p>
          <w:p w14:paraId="6B225538" w14:textId="77777777" w:rsidR="00323FF5" w:rsidRPr="00365697" w:rsidRDefault="00323FF5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2C2B79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16</w:t>
            </w:r>
          </w:p>
        </w:tc>
      </w:tr>
      <w:tr w:rsidR="00323FF5" w:rsidRPr="00365697" w14:paraId="774F5369" w14:textId="77777777" w:rsidTr="00C45584">
        <w:tc>
          <w:tcPr>
            <w:tcW w:w="567" w:type="dxa"/>
          </w:tcPr>
          <w:p w14:paraId="36AE71B7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5D4D5AD0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Spielen fürs Köpfchen – Vielfältige Spiel- und Übungsformen („Games </w:t>
            </w: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for</w:t>
            </w:r>
            <w:proofErr w:type="spellEnd"/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 Brains“) u.a. zur Förderung der Konzentrationsfähigkeit erproben</w:t>
            </w:r>
          </w:p>
        </w:tc>
        <w:tc>
          <w:tcPr>
            <w:tcW w:w="1134" w:type="dxa"/>
          </w:tcPr>
          <w:p w14:paraId="7BA1B586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05BDDF54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602D408D" w14:textId="77777777" w:rsidR="00323FF5" w:rsidRPr="00365697" w:rsidRDefault="00323FF5" w:rsidP="008909AD">
            <w:pPr>
              <w:pStyle w:val="Listenabsatz"/>
              <w:numPr>
                <w:ilvl w:val="0"/>
                <w:numId w:val="12"/>
              </w:numPr>
              <w:tabs>
                <w:tab w:val="left" w:pos="5412"/>
              </w:tabs>
              <w:ind w:left="179" w:hanging="14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lernförderliche Spiele und Spielformen unter Berücksichtigung ausgewählter Zielsetzungen (u.a. Verbesserung der Konzentrationsfähigkeit) spielen </w:t>
            </w:r>
            <w:r w:rsidRPr="00365697">
              <w:rPr>
                <w:rFonts w:cs="Arial"/>
                <w:iCs/>
                <w:sz w:val="20"/>
              </w:rPr>
              <w:t>[6 BWK 2.3]</w:t>
            </w:r>
          </w:p>
        </w:tc>
        <w:tc>
          <w:tcPr>
            <w:tcW w:w="993" w:type="dxa"/>
          </w:tcPr>
          <w:p w14:paraId="4312536A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4110" w:type="dxa"/>
          </w:tcPr>
          <w:p w14:paraId="3116DC74" w14:textId="77777777" w:rsidR="00323FF5" w:rsidRPr="00365697" w:rsidRDefault="00323FF5" w:rsidP="005537F4">
            <w:pPr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55142AE7" w14:textId="77777777" w:rsidR="00323FF5" w:rsidRPr="00365697" w:rsidRDefault="00323FF5" w:rsidP="008909AD">
            <w:pPr>
              <w:pStyle w:val="Listenabsatz"/>
              <w:numPr>
                <w:ilvl w:val="0"/>
                <w:numId w:val="14"/>
              </w:numPr>
              <w:ind w:left="175" w:hanging="142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die Herausforderungen in einfachen sportlichen Handlungssituationen im Hinblick auf die Anforderung, das eigene Können und mögliche Gefahren beschreiben [6 SK c1]</w:t>
            </w:r>
          </w:p>
          <w:p w14:paraId="01BEB4D1" w14:textId="77777777" w:rsidR="00323FF5" w:rsidRPr="00365697" w:rsidRDefault="00323FF5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2B61B0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6</w:t>
            </w:r>
          </w:p>
        </w:tc>
      </w:tr>
      <w:tr w:rsidR="00323FF5" w:rsidRPr="00365697" w14:paraId="36165957" w14:textId="77777777" w:rsidTr="00C45584">
        <w:tc>
          <w:tcPr>
            <w:tcW w:w="567" w:type="dxa"/>
          </w:tcPr>
          <w:p w14:paraId="393FD600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61019A16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Spielen nach Regeln und mit Verstand – sich in </w:t>
            </w: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sportspielgerichteten</w:t>
            </w:r>
            <w:proofErr w:type="spellEnd"/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 Spielformen regelgerecht und mannschaftsdienlich verhalten und taktisch angemessen agieren (Fußball) </w:t>
            </w:r>
          </w:p>
        </w:tc>
        <w:tc>
          <w:tcPr>
            <w:tcW w:w="1134" w:type="dxa"/>
          </w:tcPr>
          <w:p w14:paraId="158120E7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15D7E868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16FB90E3" w14:textId="77777777" w:rsidR="00323FF5" w:rsidRPr="00365697" w:rsidRDefault="00323FF5" w:rsidP="00EB2D98">
            <w:pPr>
              <w:pStyle w:val="Listenabsatz"/>
              <w:numPr>
                <w:ilvl w:val="0"/>
                <w:numId w:val="12"/>
              </w:numPr>
              <w:spacing w:before="120" w:after="120"/>
              <w:ind w:left="179" w:hanging="14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sich in einfachen spielorientierten Handlungssituationen durch Wahrnehmung von Raum, Spielgerät und Spielerinnen und Spielern taktisch angemessen und den Regelvereinbarungen entsprechend verhalten [6 BWK 7.2]</w:t>
            </w:r>
          </w:p>
          <w:p w14:paraId="4BF2034B" w14:textId="77777777" w:rsidR="00323FF5" w:rsidRPr="00365697" w:rsidRDefault="00323FF5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75423E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d, e</w:t>
            </w:r>
          </w:p>
        </w:tc>
        <w:tc>
          <w:tcPr>
            <w:tcW w:w="4110" w:type="dxa"/>
          </w:tcPr>
          <w:p w14:paraId="137B10E1" w14:textId="77777777" w:rsidR="00323FF5" w:rsidRPr="00365697" w:rsidRDefault="00323FF5" w:rsidP="005537F4">
            <w:pPr>
              <w:spacing w:after="12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73433EBC" w14:textId="77777777" w:rsidR="00323FF5" w:rsidRPr="00365697" w:rsidRDefault="00323FF5" w:rsidP="008909AD">
            <w:pPr>
              <w:pStyle w:val="Listenabsatz"/>
              <w:numPr>
                <w:ilvl w:val="0"/>
                <w:numId w:val="12"/>
              </w:numPr>
              <w:spacing w:before="120" w:after="120"/>
              <w:ind w:left="175" w:hanging="1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Merkmale für faires, kooperatives und teamorientiertes sportliches Handeln benennen [6 SK e1]</w:t>
            </w:r>
          </w:p>
          <w:p w14:paraId="75CA9892" w14:textId="77777777" w:rsidR="00323FF5" w:rsidRPr="00365697" w:rsidRDefault="00323FF5" w:rsidP="008909AD">
            <w:pPr>
              <w:autoSpaceDE w:val="0"/>
              <w:autoSpaceDN w:val="0"/>
              <w:adjustRightInd w:val="0"/>
              <w:ind w:left="65"/>
              <w:rPr>
                <w:rFonts w:cs="Arial"/>
                <w:b/>
                <w:sz w:val="20"/>
                <w:szCs w:val="20"/>
              </w:rPr>
            </w:pPr>
          </w:p>
          <w:p w14:paraId="784C16FE" w14:textId="77777777" w:rsidR="00323FF5" w:rsidRPr="00365697" w:rsidRDefault="00323FF5" w:rsidP="005537F4">
            <w:pPr>
              <w:spacing w:before="120" w:after="12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UK</w:t>
            </w:r>
          </w:p>
          <w:p w14:paraId="173B9BC8" w14:textId="45BD08D2" w:rsidR="00323FF5" w:rsidRPr="00A2318B" w:rsidRDefault="00323FF5" w:rsidP="00A2318B">
            <w:pPr>
              <w:pStyle w:val="Listenabsatz"/>
              <w:numPr>
                <w:ilvl w:val="0"/>
                <w:numId w:val="12"/>
              </w:numPr>
              <w:spacing w:before="120" w:after="120"/>
              <w:ind w:left="175" w:hanging="142"/>
              <w:rPr>
                <w:rFonts w:cs="Arial"/>
                <w:b/>
                <w:sz w:val="20"/>
              </w:rPr>
            </w:pPr>
            <w:r w:rsidRPr="00365697">
              <w:rPr>
                <w:rFonts w:cs="Arial"/>
                <w:sz w:val="20"/>
              </w:rPr>
              <w:t>ihre individuelle Leistungsfähigkeit in unterschiedlichen sportbezogenen Situationen anhand ausgewählter Kriterien auf grundlegendem</w:t>
            </w:r>
            <w:r w:rsidRPr="00365697">
              <w:rPr>
                <w:rFonts w:cs="Arial"/>
                <w:sz w:val="20"/>
              </w:rPr>
              <w:br/>
              <w:t>Niveau beurteilen [</w:t>
            </w:r>
            <w:r w:rsidRPr="00365697">
              <w:rPr>
                <w:rFonts w:cs="Arial"/>
                <w:iCs/>
                <w:sz w:val="20"/>
              </w:rPr>
              <w:t>6 UK d1]</w:t>
            </w:r>
          </w:p>
        </w:tc>
        <w:tc>
          <w:tcPr>
            <w:tcW w:w="993" w:type="dxa"/>
          </w:tcPr>
          <w:p w14:paraId="64D40D7D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18</w:t>
            </w:r>
          </w:p>
        </w:tc>
      </w:tr>
      <w:tr w:rsidR="00323FF5" w:rsidRPr="00365697" w14:paraId="25528642" w14:textId="77777777" w:rsidTr="00C45584">
        <w:tc>
          <w:tcPr>
            <w:tcW w:w="567" w:type="dxa"/>
          </w:tcPr>
          <w:p w14:paraId="126E2BC9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279274F2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Mit Sicherheit! – sachgerecht und situationsbezogen mit Sicherheits- und Hilfestellung turnen</w:t>
            </w:r>
          </w:p>
        </w:tc>
        <w:tc>
          <w:tcPr>
            <w:tcW w:w="1134" w:type="dxa"/>
          </w:tcPr>
          <w:p w14:paraId="389D20DC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7F02738E" w14:textId="77777777" w:rsidR="00323FF5" w:rsidRPr="00365697" w:rsidRDefault="00323FF5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1C181469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vielfältiges turnerisches Bewegen (Stützen, Balancieren, Rollen, Klettern, Springen, Hangeln, Schaukeln und Schwingen) an unterschiedlichen Geräten und Gerätekombinationen (z.B. </w:t>
            </w:r>
            <w:r w:rsidRPr="00365697">
              <w:rPr>
                <w:rFonts w:cs="Arial"/>
                <w:sz w:val="20"/>
                <w:szCs w:val="20"/>
              </w:rPr>
              <w:lastRenderedPageBreak/>
              <w:t>Boden, Trampolin, Klettertaue, Reck/Barren, Bank/Balken/</w:t>
            </w:r>
            <w:proofErr w:type="spellStart"/>
            <w:r w:rsidRPr="00365697">
              <w:rPr>
                <w:rFonts w:cs="Arial"/>
                <w:sz w:val="20"/>
                <w:szCs w:val="20"/>
              </w:rPr>
              <w:t>Slackline</w:t>
            </w:r>
            <w:proofErr w:type="spellEnd"/>
            <w:r w:rsidRPr="00365697">
              <w:rPr>
                <w:rFonts w:cs="Arial"/>
                <w:sz w:val="20"/>
                <w:szCs w:val="20"/>
              </w:rPr>
              <w:t>, Kasten/Bock, Sprossenwand, Boulder-/Kletterwand) demonstrieren [6 BWK 5.1]</w:t>
            </w:r>
          </w:p>
          <w:p w14:paraId="62D3C381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eine grundlegende Muskel- und Körperspannung aufbauen, aufrechterhalten und in unterschiedlichen Anforderungssituationen nutzen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[6 BWK 1.2]</w:t>
            </w:r>
          </w:p>
          <w:p w14:paraId="71001104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0" w:hanging="284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grundlegende motorische Basisqualifikationen (u.a. Hangeln, Stützen, Klettern, Balancieren) in unterschiedlichen sportlichen Anforderungssituationen anwenden und nutzen [6 BWK 1.3]</w:t>
            </w:r>
          </w:p>
        </w:tc>
        <w:tc>
          <w:tcPr>
            <w:tcW w:w="993" w:type="dxa"/>
          </w:tcPr>
          <w:p w14:paraId="2A99A889" w14:textId="5117D05F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a,</w:t>
            </w:r>
            <w:r w:rsidR="00767196">
              <w:rPr>
                <w:rFonts w:cs="Arial"/>
                <w:sz w:val="20"/>
                <w:szCs w:val="20"/>
              </w:rPr>
              <w:t xml:space="preserve"> </w:t>
            </w:r>
            <w:r w:rsidRPr="00365697">
              <w:rPr>
                <w:rFonts w:cs="Arial"/>
                <w:sz w:val="20"/>
                <w:szCs w:val="20"/>
              </w:rPr>
              <w:t>d, e</w:t>
            </w:r>
          </w:p>
        </w:tc>
        <w:tc>
          <w:tcPr>
            <w:tcW w:w="4110" w:type="dxa"/>
          </w:tcPr>
          <w:p w14:paraId="63E360C4" w14:textId="77777777" w:rsidR="00323FF5" w:rsidRPr="00365697" w:rsidRDefault="00323FF5" w:rsidP="005537F4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2504269B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120" w:after="120"/>
              <w:ind w:left="175" w:hanging="175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die motorischen Grundfähigkeiten (Kraft, Schnelligkeit, Ausdauer, Beweglichkeit) in unterschiedlichen </w:t>
            </w:r>
            <w:r w:rsidRPr="00365697">
              <w:rPr>
                <w:rFonts w:cs="Arial"/>
                <w:sz w:val="20"/>
                <w:szCs w:val="20"/>
              </w:rPr>
              <w:lastRenderedPageBreak/>
              <w:t>Anforderungssituationen benennen [6 SK d1]</w:t>
            </w:r>
          </w:p>
          <w:p w14:paraId="2B49D543" w14:textId="77777777" w:rsidR="00323FF5" w:rsidRPr="00365697" w:rsidRDefault="00323FF5" w:rsidP="005537F4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4A8733B8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120" w:after="120"/>
              <w:ind w:left="175" w:hanging="17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einfache Hilfen (z.B. Hilfestellungen, Geländehilfen, Visualisierungen, akustische Signale) beim Erlernen und Üben sportlicher Bewegungen verwenden </w:t>
            </w:r>
            <w:r w:rsidRPr="00365697">
              <w:rPr>
                <w:rFonts w:cs="Arial"/>
                <w:iCs/>
                <w:sz w:val="20"/>
                <w:szCs w:val="20"/>
              </w:rPr>
              <w:t>[6 MK a2]</w:t>
            </w:r>
          </w:p>
          <w:p w14:paraId="3FD80584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175" w:hanging="175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selbstständig und verantwortungsvoll Spielflächen und </w:t>
            </w:r>
            <w:r w:rsidRPr="00365697">
              <w:rPr>
                <w:rFonts w:cs="Arial"/>
                <w:sz w:val="20"/>
              </w:rPr>
              <w:br/>
              <w:t>-geräte gemeinsam auf- und abbauen</w:t>
            </w:r>
            <w:r w:rsidRPr="00365697">
              <w:rPr>
                <w:rFonts w:cs="Arial"/>
                <w:iCs/>
                <w:sz w:val="20"/>
              </w:rPr>
              <w:t xml:space="preserve"> [6 MK e1]</w:t>
            </w:r>
          </w:p>
        </w:tc>
        <w:tc>
          <w:tcPr>
            <w:tcW w:w="993" w:type="dxa"/>
          </w:tcPr>
          <w:p w14:paraId="5D587377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</w:tr>
      <w:tr w:rsidR="00323FF5" w:rsidRPr="00365697" w14:paraId="22692AB0" w14:textId="77777777" w:rsidTr="00C45584">
        <w:tc>
          <w:tcPr>
            <w:tcW w:w="567" w:type="dxa"/>
          </w:tcPr>
          <w:p w14:paraId="69F54646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0195E365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Rennen, Hüpfen, Werfen – Grundlegendes leichtathletisches Bewegen in seiner Vielfalt erleben und erfahren</w:t>
            </w:r>
          </w:p>
        </w:tc>
        <w:tc>
          <w:tcPr>
            <w:tcW w:w="1134" w:type="dxa"/>
          </w:tcPr>
          <w:p w14:paraId="6E4145BF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591DA919" w14:textId="77777777" w:rsidR="00323FF5" w:rsidRPr="00365697" w:rsidRDefault="00323FF5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5B68DD52" w14:textId="3E0949CF" w:rsidR="00323FF5" w:rsidRPr="00FC571B" w:rsidRDefault="00323FF5" w:rsidP="00FC571B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grundlegendes leichtathletisches Bewegen (schnelles Laufen, weites/hohes Springen, weites/zielgenaues Werfen) vielseitig und spielbezogen ausführen [6 BWK 3.1]</w:t>
            </w:r>
          </w:p>
        </w:tc>
        <w:tc>
          <w:tcPr>
            <w:tcW w:w="993" w:type="dxa"/>
          </w:tcPr>
          <w:p w14:paraId="60FF6F53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4110" w:type="dxa"/>
          </w:tcPr>
          <w:p w14:paraId="425EA981" w14:textId="77777777" w:rsidR="00323FF5" w:rsidRPr="00365697" w:rsidRDefault="00323FF5" w:rsidP="005537F4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44999859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120" w:after="120"/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unterschiedliche Körperwahrnehmungen in vielfältigen Bewegungs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softHyphen/>
              <w:t>situationen beschreiben [6 SK a1]</w:t>
            </w:r>
          </w:p>
          <w:p w14:paraId="53766A0B" w14:textId="77777777" w:rsidR="00323FF5" w:rsidRPr="00365697" w:rsidRDefault="00323FF5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CF0E6D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10</w:t>
            </w:r>
          </w:p>
        </w:tc>
      </w:tr>
      <w:tr w:rsidR="00323FF5" w:rsidRPr="00365697" w14:paraId="43CF7CEA" w14:textId="77777777" w:rsidTr="00C45584">
        <w:tc>
          <w:tcPr>
            <w:tcW w:w="567" w:type="dxa"/>
          </w:tcPr>
          <w:p w14:paraId="37977988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491E2259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Gymnastisches Laufen, Hüpfen und Springen – einfache technisch-koordinative Grundformen erlernen und zu einer Kür verbinden</w:t>
            </w:r>
          </w:p>
        </w:tc>
        <w:tc>
          <w:tcPr>
            <w:tcW w:w="1134" w:type="dxa"/>
          </w:tcPr>
          <w:p w14:paraId="24187A83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14:paraId="5A20C6AF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36731246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ind w:left="319" w:hanging="2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Grundformen ästhetisch-gestalterischen Bewegens (Laufen, Hüpfen, Springen) mit ausgewählten Handgeräten (Reifen, </w:t>
            </w:r>
            <w:r w:rsidRPr="00365697">
              <w:rPr>
                <w:rFonts w:cs="Arial"/>
                <w:b/>
                <w:iCs/>
                <w:sz w:val="20"/>
              </w:rPr>
              <w:t>Seil</w:t>
            </w:r>
            <w:r w:rsidRPr="00365697">
              <w:rPr>
                <w:rFonts w:cs="Arial"/>
                <w:iCs/>
                <w:sz w:val="20"/>
              </w:rPr>
              <w:t xml:space="preserve"> oder Ball) oder Alltagsmaterialien für eine einfache gymnastische Bewegungsgestaltung nutzen [6 BWK 6.1]</w:t>
            </w:r>
          </w:p>
          <w:p w14:paraId="7790D414" w14:textId="77777777" w:rsidR="00323FF5" w:rsidRPr="00365697" w:rsidRDefault="00323FF5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24FC81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4110" w:type="dxa"/>
          </w:tcPr>
          <w:p w14:paraId="47F79071" w14:textId="77777777" w:rsidR="00323FF5" w:rsidRPr="00365697" w:rsidRDefault="00323FF5" w:rsidP="005537F4">
            <w:pPr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7F6D2600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spacing w:line="276" w:lineRule="auto"/>
              <w:ind w:left="319" w:hanging="2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Grundformen gestalterischen Bewegens (in zwei Bewegungsfeldern) benennen [6 SK b1]</w:t>
            </w:r>
          </w:p>
          <w:p w14:paraId="1957BDDF" w14:textId="77777777" w:rsidR="00323FF5" w:rsidRPr="00365697" w:rsidRDefault="00323FF5" w:rsidP="005537F4">
            <w:pPr>
              <w:autoSpaceDE w:val="0"/>
              <w:autoSpaceDN w:val="0"/>
              <w:adjustRightInd w:val="0"/>
              <w:spacing w:line="276" w:lineRule="auto"/>
              <w:ind w:left="65" w:hanging="36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MK</w:t>
            </w:r>
          </w:p>
          <w:p w14:paraId="03DA8B69" w14:textId="4D79A757" w:rsidR="00323FF5" w:rsidRPr="00FC571B" w:rsidRDefault="00323FF5" w:rsidP="00FC571B">
            <w:pPr>
              <w:pStyle w:val="Listenabsatz"/>
              <w:numPr>
                <w:ilvl w:val="0"/>
                <w:numId w:val="1"/>
              </w:numPr>
              <w:spacing w:line="276" w:lineRule="auto"/>
              <w:ind w:left="319" w:hanging="2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Grundformen gestalterischen Bewegens nach- und umgestalten </w:t>
            </w:r>
            <w:r w:rsidRPr="00365697">
              <w:rPr>
                <w:rFonts w:cs="Arial"/>
                <w:iCs/>
                <w:sz w:val="20"/>
              </w:rPr>
              <w:br/>
              <w:t>[6 MK b1]</w:t>
            </w:r>
          </w:p>
        </w:tc>
        <w:tc>
          <w:tcPr>
            <w:tcW w:w="993" w:type="dxa"/>
          </w:tcPr>
          <w:p w14:paraId="7223004D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10</w:t>
            </w:r>
          </w:p>
        </w:tc>
      </w:tr>
      <w:tr w:rsidR="00323FF5" w:rsidRPr="00365697" w14:paraId="6F4EDC59" w14:textId="77777777" w:rsidTr="00C45584">
        <w:tc>
          <w:tcPr>
            <w:tcW w:w="567" w:type="dxa"/>
          </w:tcPr>
          <w:p w14:paraId="09F7E910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06B4CC4E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Bodenturnen – grundlegende Bewegungsfähigkeiten am Boden für die Gestaltung einer Kür nutzen</w:t>
            </w:r>
          </w:p>
        </w:tc>
        <w:tc>
          <w:tcPr>
            <w:tcW w:w="1134" w:type="dxa"/>
          </w:tcPr>
          <w:p w14:paraId="610E765E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02DFF089" w14:textId="77777777" w:rsidR="00323FF5" w:rsidRPr="00365697" w:rsidRDefault="00323FF5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641B58F6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vielfältiges turnerisches Bewegen (Stützen, Balancie</w:t>
            </w:r>
            <w:r w:rsidRPr="00365697">
              <w:rPr>
                <w:rFonts w:cs="Arial"/>
                <w:sz w:val="20"/>
                <w:szCs w:val="20"/>
              </w:rPr>
              <w:softHyphen/>
              <w:t xml:space="preserve">ren, Rollen, Klettern, Springen, Hangeln, Schaukeln und </w:t>
            </w:r>
            <w:r w:rsidRPr="00365697">
              <w:rPr>
                <w:rFonts w:cs="Arial"/>
                <w:sz w:val="20"/>
                <w:szCs w:val="20"/>
              </w:rPr>
              <w:lastRenderedPageBreak/>
              <w:t>Schwingen) an unterschiedlichen Geräten und Gerätekombinationen (z.B. Boden, Trampolin, Klettertaue, Reck/Barren, Bank/Bal</w:t>
            </w:r>
            <w:r w:rsidRPr="00365697">
              <w:rPr>
                <w:rFonts w:cs="Arial"/>
                <w:sz w:val="20"/>
                <w:szCs w:val="20"/>
              </w:rPr>
              <w:softHyphen/>
              <w:t>ken/</w:t>
            </w:r>
            <w:proofErr w:type="spellStart"/>
            <w:r w:rsidRPr="00365697">
              <w:rPr>
                <w:rFonts w:cs="Arial"/>
                <w:sz w:val="20"/>
                <w:szCs w:val="20"/>
              </w:rPr>
              <w:t>Slackline</w:t>
            </w:r>
            <w:proofErr w:type="spellEnd"/>
            <w:r w:rsidRPr="00365697">
              <w:rPr>
                <w:rFonts w:cs="Arial"/>
                <w:sz w:val="20"/>
                <w:szCs w:val="20"/>
              </w:rPr>
              <w:t xml:space="preserve">, Kasten/Bock, Sprossenwand, Boulder-/Kletterwand) demonstrieren </w:t>
            </w:r>
            <w:r w:rsidRPr="00365697">
              <w:rPr>
                <w:rFonts w:cs="Arial"/>
                <w:sz w:val="20"/>
                <w:szCs w:val="20"/>
              </w:rPr>
              <w:br/>
              <w:t>[6 BWK 5.1]</w:t>
            </w:r>
          </w:p>
          <w:p w14:paraId="0830C11F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eine Bewegungsverbindung aus turnerischen Grundelementen an einem ausgewählten Gerät (Boden, Barren, Reck oder Schwebebalken) demonstrieren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[6 BWK 5.2]</w:t>
            </w:r>
          </w:p>
          <w:p w14:paraId="516D6E05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0" w:hanging="284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grundlegende turnerische Sicherheits- und Hilfestellungen situationsbezogen wahrnehmen und sachgerecht ausführen [6 BWK 5.3]</w:t>
            </w:r>
          </w:p>
        </w:tc>
        <w:tc>
          <w:tcPr>
            <w:tcW w:w="993" w:type="dxa"/>
          </w:tcPr>
          <w:p w14:paraId="6E2292A6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a</w:t>
            </w:r>
          </w:p>
        </w:tc>
        <w:tc>
          <w:tcPr>
            <w:tcW w:w="4110" w:type="dxa"/>
          </w:tcPr>
          <w:p w14:paraId="3F60EC88" w14:textId="77777777" w:rsidR="00323FF5" w:rsidRPr="00365697" w:rsidRDefault="00323FF5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045EEB8F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60" w:after="60"/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unterschiedliche Körperempfindungen und Körperwahrnehmungen in </w:t>
            </w:r>
            <w:r w:rsidRPr="00365697">
              <w:rPr>
                <w:rFonts w:cs="Arial"/>
                <w:sz w:val="20"/>
                <w:szCs w:val="20"/>
              </w:rPr>
              <w:lastRenderedPageBreak/>
              <w:t>vielfältigen Bewegungs-situationen beschreiben [</w:t>
            </w:r>
            <w:r w:rsidRPr="00365697">
              <w:rPr>
                <w:rFonts w:cs="Arial"/>
                <w:iCs/>
                <w:sz w:val="20"/>
                <w:szCs w:val="20"/>
              </w:rPr>
              <w:t>6 SK a1]</w:t>
            </w:r>
          </w:p>
          <w:p w14:paraId="487F91BC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60" w:after="60"/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wesentliche Bewegungsmerkmale einfacher Bewegungsabläufe benennen 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br/>
              <w:t>[6 SK a2]</w:t>
            </w:r>
          </w:p>
          <w:p w14:paraId="6106A965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60" w:after="60"/>
              <w:ind w:left="317" w:hanging="22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Grundformen gestalterischen Bewegens (in zwei Bewegungsfeldern) benennen [6 SK b1]</w:t>
            </w:r>
          </w:p>
          <w:p w14:paraId="579D6833" w14:textId="77777777" w:rsidR="00323FF5" w:rsidRPr="00365697" w:rsidRDefault="00323FF5" w:rsidP="00A850D8">
            <w:pPr>
              <w:spacing w:before="60" w:after="60"/>
              <w:ind w:left="171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4CB34491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60" w:after="60"/>
              <w:ind w:left="317" w:hanging="220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mediengestützte Bewegungsbeobachtungen zur </w:t>
            </w:r>
            <w:proofErr w:type="spellStart"/>
            <w:r w:rsidRPr="00365697">
              <w:rPr>
                <w:rFonts w:cs="Arial"/>
                <w:sz w:val="20"/>
                <w:szCs w:val="20"/>
              </w:rPr>
              <w:t>kriteriengeleiteten</w:t>
            </w:r>
            <w:proofErr w:type="spellEnd"/>
            <w:r w:rsidRPr="00365697">
              <w:rPr>
                <w:rFonts w:cs="Arial"/>
                <w:sz w:val="20"/>
                <w:szCs w:val="20"/>
              </w:rPr>
              <w:t xml:space="preserve"> Rückmeldung auf grundlegendem Niveau nutzen [6 MK a1]</w:t>
            </w:r>
          </w:p>
          <w:p w14:paraId="145A58ED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60" w:after="60"/>
              <w:ind w:left="317" w:hanging="317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einfache Hilfen (z.B. Hilfestellungen, Geländehilfen, Visualisierungen, akustische Signale) beim Erlernen und Üben sportlicher Bewegungen verwenden </w:t>
            </w:r>
            <w:r w:rsidRPr="00365697">
              <w:rPr>
                <w:rFonts w:cs="Arial"/>
                <w:sz w:val="20"/>
                <w:szCs w:val="20"/>
              </w:rPr>
              <w:br/>
              <w:t>[6 MK a2]</w:t>
            </w:r>
          </w:p>
          <w:p w14:paraId="6912454D" w14:textId="77777777" w:rsidR="00323FF5" w:rsidRPr="00365697" w:rsidRDefault="00323FF5" w:rsidP="00A850D8">
            <w:pPr>
              <w:spacing w:before="60" w:after="60"/>
              <w:ind w:left="97" w:hanging="6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UK</w:t>
            </w:r>
          </w:p>
          <w:p w14:paraId="7CF98691" w14:textId="77777777" w:rsidR="00323FF5" w:rsidRPr="00365697" w:rsidRDefault="00323FF5" w:rsidP="008909AD">
            <w:pPr>
              <w:pStyle w:val="Listenabsatz"/>
              <w:numPr>
                <w:ilvl w:val="0"/>
                <w:numId w:val="7"/>
              </w:numPr>
              <w:tabs>
                <w:tab w:val="left" w:pos="5412"/>
              </w:tabs>
              <w:ind w:left="317" w:hanging="284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einfache Bewegungsabläufe hinsichtlich der Bewegungsqualität auf grundlegendem Niveau </w:t>
            </w:r>
            <w:proofErr w:type="spellStart"/>
            <w:r w:rsidRPr="00365697">
              <w:rPr>
                <w:rFonts w:cs="Arial"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</w:rPr>
              <w:t xml:space="preserve"> beurteilen [6 UK a1]</w:t>
            </w:r>
          </w:p>
        </w:tc>
        <w:tc>
          <w:tcPr>
            <w:tcW w:w="993" w:type="dxa"/>
          </w:tcPr>
          <w:p w14:paraId="0BAC6296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</w:tr>
      <w:tr w:rsidR="00323FF5" w:rsidRPr="00365697" w14:paraId="026C754E" w14:textId="77777777" w:rsidTr="00C45584">
        <w:tc>
          <w:tcPr>
            <w:tcW w:w="567" w:type="dxa"/>
          </w:tcPr>
          <w:p w14:paraId="3F682397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192A2901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Ich kann mit dem Partner/im Team mit- und gegeneinander spielen! – Sportspiele in der Mannschaft und mit dem Partner taktisch sicher und regelgeleitet bewältigen</w:t>
            </w:r>
          </w:p>
        </w:tc>
        <w:tc>
          <w:tcPr>
            <w:tcW w:w="1134" w:type="dxa"/>
          </w:tcPr>
          <w:p w14:paraId="0173DA58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548C0050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19F4EC8F" w14:textId="77777777" w:rsidR="00323FF5" w:rsidRPr="00365697" w:rsidRDefault="00323FF5" w:rsidP="008909AD">
            <w:pPr>
              <w:pStyle w:val="StandardWeb"/>
              <w:numPr>
                <w:ilvl w:val="0"/>
                <w:numId w:val="3"/>
              </w:numPr>
              <w:ind w:left="310" w:hanging="269"/>
              <w:rPr>
                <w:rFonts w:ascii="Arial" w:hAnsi="Arial" w:cs="Arial"/>
                <w:sz w:val="20"/>
                <w:szCs w:val="20"/>
              </w:rPr>
            </w:pPr>
            <w:r w:rsidRPr="00365697">
              <w:rPr>
                <w:rFonts w:ascii="Arial" w:hAnsi="Arial" w:cs="Arial"/>
                <w:sz w:val="20"/>
                <w:szCs w:val="20"/>
              </w:rPr>
              <w:t>sportspielübergreifende taktische, koordinative und technische Fähigkeiten und Fertigkeiten (u.a. Heidelberger Ballschule) in vielfältigen Spielformen anwenden [6 BWK 7.1]</w:t>
            </w:r>
          </w:p>
          <w:p w14:paraId="6423F3AD" w14:textId="77777777" w:rsidR="00323FF5" w:rsidRPr="00365697" w:rsidRDefault="00323FF5" w:rsidP="008909AD">
            <w:pPr>
              <w:pStyle w:val="StandardWeb"/>
              <w:numPr>
                <w:ilvl w:val="0"/>
                <w:numId w:val="3"/>
              </w:numPr>
              <w:ind w:left="310" w:hanging="310"/>
              <w:rPr>
                <w:rFonts w:ascii="Arial" w:hAnsi="Arial" w:cs="Arial"/>
                <w:sz w:val="20"/>
                <w:szCs w:val="20"/>
              </w:rPr>
            </w:pPr>
            <w:r w:rsidRPr="00365697">
              <w:rPr>
                <w:rFonts w:ascii="Arial" w:hAnsi="Arial" w:cs="Arial"/>
                <w:sz w:val="20"/>
                <w:szCs w:val="20"/>
              </w:rPr>
              <w:t xml:space="preserve">sich in einfachen spielorientierten Handlungssituationen durch Wahrnehmung von Raum, </w:t>
            </w:r>
            <w:proofErr w:type="spellStart"/>
            <w:r w:rsidRPr="00365697">
              <w:rPr>
                <w:rFonts w:ascii="Arial" w:hAnsi="Arial" w:cs="Arial"/>
                <w:sz w:val="20"/>
                <w:szCs w:val="20"/>
              </w:rPr>
              <w:t>Spielgerät</w:t>
            </w:r>
            <w:proofErr w:type="spellEnd"/>
            <w:r w:rsidRPr="00365697">
              <w:rPr>
                <w:rFonts w:ascii="Arial" w:hAnsi="Arial" w:cs="Arial"/>
                <w:sz w:val="20"/>
                <w:szCs w:val="20"/>
              </w:rPr>
              <w:t xml:space="preserve"> und Spielerinnen und Spielern taktisch </w:t>
            </w:r>
            <w:r w:rsidRPr="00365697">
              <w:rPr>
                <w:rFonts w:ascii="Arial" w:hAnsi="Arial" w:cs="Arial"/>
                <w:sz w:val="20"/>
                <w:szCs w:val="20"/>
              </w:rPr>
              <w:lastRenderedPageBreak/>
              <w:t>angemessen und den Regelvereinbarungen entsprechend verhalten [6 BWK 7.2]</w:t>
            </w:r>
          </w:p>
          <w:p w14:paraId="524829DC" w14:textId="77777777" w:rsidR="00323FF5" w:rsidRPr="00365697" w:rsidRDefault="00323FF5" w:rsidP="008909AD">
            <w:pPr>
              <w:pStyle w:val="StandardWeb"/>
              <w:numPr>
                <w:ilvl w:val="0"/>
                <w:numId w:val="3"/>
              </w:numPr>
              <w:ind w:left="310" w:hanging="284"/>
              <w:rPr>
                <w:rFonts w:ascii="Arial" w:hAnsi="Arial" w:cs="Arial"/>
                <w:sz w:val="20"/>
                <w:szCs w:val="20"/>
              </w:rPr>
            </w:pPr>
            <w:r w:rsidRPr="00365697">
              <w:rPr>
                <w:rFonts w:ascii="Arial" w:hAnsi="Arial" w:cs="Arial"/>
                <w:sz w:val="20"/>
                <w:szCs w:val="20"/>
              </w:rPr>
              <w:t xml:space="preserve">in dem </w:t>
            </w:r>
            <w:proofErr w:type="spellStart"/>
            <w:r w:rsidRPr="00365697">
              <w:rPr>
                <w:rFonts w:ascii="Arial" w:hAnsi="Arial" w:cs="Arial"/>
                <w:sz w:val="20"/>
                <w:szCs w:val="20"/>
              </w:rPr>
              <w:t>ausgewählten</w:t>
            </w:r>
            <w:proofErr w:type="spellEnd"/>
            <w:r w:rsidRPr="00365697">
              <w:rPr>
                <w:rFonts w:ascii="Arial" w:hAnsi="Arial" w:cs="Arial"/>
                <w:sz w:val="20"/>
                <w:szCs w:val="20"/>
              </w:rPr>
              <w:t xml:space="preserve"> Mannschafts- oder Partnerspiel grundlegende taktisch- kognitive </w:t>
            </w:r>
            <w:proofErr w:type="spellStart"/>
            <w:r w:rsidRPr="00365697">
              <w:rPr>
                <w:rFonts w:ascii="Arial" w:hAnsi="Arial" w:cs="Arial"/>
                <w:sz w:val="20"/>
                <w:szCs w:val="20"/>
              </w:rPr>
              <w:t>Fähigkeiten</w:t>
            </w:r>
            <w:proofErr w:type="spellEnd"/>
            <w:r w:rsidRPr="00365697">
              <w:rPr>
                <w:rFonts w:ascii="Arial" w:hAnsi="Arial" w:cs="Arial"/>
                <w:sz w:val="20"/>
                <w:szCs w:val="20"/>
              </w:rPr>
              <w:t xml:space="preserve"> und technisch-koordinative Fertigkeiten in spielerisch- situationsorientierten Handlungen anwenden [6 BWK 7.3]</w:t>
            </w:r>
          </w:p>
          <w:p w14:paraId="357AB9FC" w14:textId="77777777" w:rsidR="00323FF5" w:rsidRPr="00365697" w:rsidRDefault="00323FF5" w:rsidP="008909AD">
            <w:pPr>
              <w:pStyle w:val="StandardWeb"/>
              <w:ind w:left="360" w:firstLine="0"/>
              <w:rPr>
                <w:rFonts w:ascii="Arial" w:hAnsi="Arial" w:cs="Arial"/>
                <w:sz w:val="20"/>
                <w:szCs w:val="20"/>
              </w:rPr>
            </w:pPr>
          </w:p>
          <w:p w14:paraId="403DC2F3" w14:textId="77777777" w:rsidR="00323FF5" w:rsidRPr="00365697" w:rsidRDefault="00323FF5" w:rsidP="008909AD">
            <w:pPr>
              <w:pStyle w:val="StandardWeb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C6CCC48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e</w:t>
            </w:r>
          </w:p>
        </w:tc>
        <w:tc>
          <w:tcPr>
            <w:tcW w:w="4110" w:type="dxa"/>
          </w:tcPr>
          <w:p w14:paraId="14E59E21" w14:textId="77777777" w:rsidR="00323FF5" w:rsidRPr="00365697" w:rsidRDefault="00323FF5" w:rsidP="00CB05D6">
            <w:pPr>
              <w:tabs>
                <w:tab w:val="left" w:pos="5412"/>
              </w:tabs>
              <w:ind w:hanging="288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SK</w:t>
            </w:r>
          </w:p>
          <w:p w14:paraId="47F025C4" w14:textId="77777777" w:rsidR="00323FF5" w:rsidRPr="00365697" w:rsidRDefault="00323FF5" w:rsidP="008909AD">
            <w:pPr>
              <w:pStyle w:val="Listenabsatz"/>
              <w:numPr>
                <w:ilvl w:val="0"/>
                <w:numId w:val="5"/>
              </w:numPr>
              <w:tabs>
                <w:tab w:val="left" w:pos="5412"/>
              </w:tabs>
              <w:ind w:left="175" w:hanging="153"/>
              <w:rPr>
                <w:rFonts w:cs="Arial"/>
                <w:b/>
                <w:bCs/>
                <w:sz w:val="20"/>
              </w:rPr>
            </w:pPr>
            <w:r w:rsidRPr="00365697">
              <w:rPr>
                <w:rFonts w:cs="Arial"/>
                <w:sz w:val="20"/>
              </w:rPr>
              <w:t>Merkmale für faires, kooperatives und teamorientiertes sportliches Handeln benennen [6 SK e1]</w:t>
            </w:r>
          </w:p>
          <w:p w14:paraId="62E59882" w14:textId="77777777" w:rsidR="00323FF5" w:rsidRPr="00365697" w:rsidRDefault="00323FF5" w:rsidP="008909AD">
            <w:pPr>
              <w:pStyle w:val="Listenabsatz"/>
              <w:numPr>
                <w:ilvl w:val="0"/>
                <w:numId w:val="5"/>
              </w:numPr>
              <w:tabs>
                <w:tab w:val="left" w:pos="5412"/>
              </w:tabs>
              <w:ind w:left="175" w:hanging="142"/>
              <w:rPr>
                <w:rFonts w:cs="Arial"/>
                <w:b/>
                <w:bCs/>
                <w:sz w:val="20"/>
              </w:rPr>
            </w:pPr>
            <w:r w:rsidRPr="00365697">
              <w:rPr>
                <w:rFonts w:cs="Arial"/>
                <w:sz w:val="20"/>
              </w:rPr>
              <w:t>Sportartspezifische Vereinbarungen, Regeln und Messverfahren in unterschiedlichen Bewegungsfeldern beschreiben [6 SK e2]</w:t>
            </w:r>
          </w:p>
          <w:p w14:paraId="1D1897EF" w14:textId="77777777" w:rsidR="00323FF5" w:rsidRPr="00365697" w:rsidRDefault="00323FF5" w:rsidP="00CB05D6">
            <w:pPr>
              <w:tabs>
                <w:tab w:val="left" w:pos="5412"/>
              </w:tabs>
              <w:ind w:hanging="288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MK</w:t>
            </w:r>
          </w:p>
          <w:p w14:paraId="53896418" w14:textId="77777777" w:rsidR="00323FF5" w:rsidRPr="00365697" w:rsidRDefault="00323FF5" w:rsidP="008909AD">
            <w:pPr>
              <w:pStyle w:val="Listenabsatz"/>
              <w:numPr>
                <w:ilvl w:val="0"/>
                <w:numId w:val="6"/>
              </w:numPr>
              <w:tabs>
                <w:tab w:val="left" w:pos="5412"/>
              </w:tabs>
              <w:ind w:left="317" w:hanging="262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In sportlichen Handlungssituationen grundlegende, </w:t>
            </w:r>
            <w:r w:rsidRPr="00365697">
              <w:rPr>
                <w:rFonts w:cs="Arial"/>
                <w:sz w:val="20"/>
              </w:rPr>
              <w:lastRenderedPageBreak/>
              <w:t>bewegungsfeldspezifische Vereinbarungen und Regeln dokumentieren [6 MK e2]</w:t>
            </w:r>
          </w:p>
          <w:p w14:paraId="58D1D65E" w14:textId="77777777" w:rsidR="00323FF5" w:rsidRPr="00365697" w:rsidRDefault="00323FF5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  <w:p w14:paraId="0519B256" w14:textId="77777777" w:rsidR="00323FF5" w:rsidRPr="00365697" w:rsidRDefault="00323FF5" w:rsidP="00CB05D6">
            <w:pPr>
              <w:tabs>
                <w:tab w:val="left" w:pos="5412"/>
              </w:tabs>
              <w:ind w:hanging="288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UK</w:t>
            </w:r>
          </w:p>
          <w:p w14:paraId="45DB4D15" w14:textId="77777777" w:rsidR="00323FF5" w:rsidRPr="00365697" w:rsidRDefault="00323FF5" w:rsidP="008909AD">
            <w:pPr>
              <w:pStyle w:val="Listenabsatz"/>
              <w:numPr>
                <w:ilvl w:val="0"/>
                <w:numId w:val="6"/>
              </w:numPr>
              <w:tabs>
                <w:tab w:val="left" w:pos="5412"/>
              </w:tabs>
              <w:ind w:left="317" w:hanging="284"/>
              <w:rPr>
                <w:rFonts w:cs="Arial"/>
                <w:b/>
                <w:bCs/>
                <w:sz w:val="20"/>
              </w:rPr>
            </w:pPr>
            <w:r w:rsidRPr="00365697">
              <w:rPr>
                <w:rFonts w:cs="Arial"/>
                <w:sz w:val="20"/>
              </w:rPr>
              <w:t>Sportliche Handlungs- und Spielsituationen hinsichtlich ausgewählter Aspekte (u.a. Einhaltung von Regeln und Vereinbarungen, Fairness im Mit- und Gegeneinander) auf grundlegendem Niveau bewerten [6 UK e1]</w:t>
            </w:r>
          </w:p>
        </w:tc>
        <w:tc>
          <w:tcPr>
            <w:tcW w:w="993" w:type="dxa"/>
          </w:tcPr>
          <w:p w14:paraId="0928EF2E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20</w:t>
            </w:r>
          </w:p>
        </w:tc>
      </w:tr>
      <w:tr w:rsidR="00323FF5" w:rsidRPr="00365697" w14:paraId="1E8E3515" w14:textId="77777777" w:rsidTr="00C45584">
        <w:tc>
          <w:tcPr>
            <w:tcW w:w="567" w:type="dxa"/>
          </w:tcPr>
          <w:p w14:paraId="15DCF0A7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5808FCCD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Vielfältig und fair – allein und in Gruppen um Räume, Gegenstände und Ausgangssituationen regelgerecht mit- und gegeneinander kämpfen</w:t>
            </w:r>
          </w:p>
        </w:tc>
        <w:tc>
          <w:tcPr>
            <w:tcW w:w="1134" w:type="dxa"/>
          </w:tcPr>
          <w:p w14:paraId="6BD735E9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14:paraId="3A3C2BFF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3170B552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</w:p>
          <w:p w14:paraId="4BE8E2E8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ind w:left="319" w:hanging="2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unter Berücksichtigung der individuellen Voraus-setzungen von Partnerin oder Partner, Gegnerin oder Gegner, normungebunden mit- und gegeneinander um Raum und Gegenstände im Stand und am Boden kämpfen [6 BWK 9.1]</w:t>
            </w:r>
          </w:p>
          <w:p w14:paraId="4055A923" w14:textId="77777777" w:rsidR="00323FF5" w:rsidRPr="00365697" w:rsidRDefault="00323FF5" w:rsidP="008909AD">
            <w:pPr>
              <w:pStyle w:val="Listenabsatz"/>
              <w:ind w:left="319"/>
              <w:rPr>
                <w:rFonts w:cs="Arial"/>
                <w:iCs/>
                <w:sz w:val="20"/>
              </w:rPr>
            </w:pPr>
          </w:p>
          <w:p w14:paraId="314668CD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ind w:left="319" w:hanging="2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in einfachen Gruppen- und Zweikampfsituationen fair und regelgerecht kämpfen [6 BWK 9.2]</w:t>
            </w:r>
          </w:p>
          <w:p w14:paraId="6B52539A" w14:textId="77777777" w:rsidR="00025625" w:rsidRPr="00365697" w:rsidRDefault="00025625" w:rsidP="008909AD">
            <w:pPr>
              <w:pStyle w:val="Listenabsatz"/>
              <w:rPr>
                <w:rFonts w:cs="Arial"/>
                <w:sz w:val="20"/>
              </w:rPr>
            </w:pPr>
          </w:p>
          <w:p w14:paraId="752F4614" w14:textId="77777777" w:rsidR="00323FF5" w:rsidRPr="00365697" w:rsidRDefault="00323FF5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A063A7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110" w:type="dxa"/>
          </w:tcPr>
          <w:p w14:paraId="711BD734" w14:textId="77777777" w:rsidR="00323FF5" w:rsidRPr="00365697" w:rsidRDefault="00323FF5" w:rsidP="00CB05D6">
            <w:pPr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541BE86A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ind w:left="319" w:hanging="2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Merkmale für faires, kooperatives und teamorientiertes sportliches Handeln benennen [6 SK e 1]</w:t>
            </w:r>
          </w:p>
          <w:p w14:paraId="4DB01488" w14:textId="77777777" w:rsidR="00323FF5" w:rsidRPr="00365697" w:rsidRDefault="00323FF5" w:rsidP="00CB05D6">
            <w:pPr>
              <w:autoSpaceDE w:val="0"/>
              <w:autoSpaceDN w:val="0"/>
              <w:adjustRightInd w:val="0"/>
              <w:ind w:left="65" w:hanging="65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MK</w:t>
            </w:r>
          </w:p>
          <w:p w14:paraId="77108011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ind w:left="319" w:hanging="2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in sportlichen Handlungssituationen grundlegende, bewegungsfeld-spezifische Vereinbarungen und Regeln dokumentieren [6 MK e 2]</w:t>
            </w:r>
          </w:p>
          <w:p w14:paraId="4F0E0423" w14:textId="77777777" w:rsidR="00323FF5" w:rsidRPr="00365697" w:rsidRDefault="00323FF5" w:rsidP="00CB05D6">
            <w:pPr>
              <w:ind w:left="77" w:hanging="48"/>
              <w:rPr>
                <w:rFonts w:cs="Arial"/>
                <w:b/>
                <w:iCs/>
                <w:sz w:val="20"/>
                <w:szCs w:val="20"/>
              </w:rPr>
            </w:pPr>
            <w:r w:rsidRPr="00365697">
              <w:rPr>
                <w:rFonts w:cs="Arial"/>
                <w:b/>
                <w:iCs/>
                <w:sz w:val="20"/>
                <w:szCs w:val="20"/>
              </w:rPr>
              <w:t>UK</w:t>
            </w:r>
          </w:p>
          <w:p w14:paraId="67C18535" w14:textId="77777777" w:rsidR="00323FF5" w:rsidRPr="00365697" w:rsidRDefault="00323FF5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iCs/>
                <w:sz w:val="20"/>
                <w:szCs w:val="20"/>
              </w:rPr>
              <w:t xml:space="preserve">sportliche Handlungs- und Spielsituationen hinsichtlich ausgewählter Aspekte (u.a. Einhaltung von Regeln und Vereinbarungen, Fairness </w:t>
            </w:r>
            <w:r w:rsidRPr="00365697">
              <w:rPr>
                <w:rFonts w:cs="Arial"/>
                <w:iCs/>
                <w:sz w:val="20"/>
                <w:szCs w:val="20"/>
              </w:rPr>
              <w:br/>
              <w:t>im Mit- und Gegeneinander) auf grundlegendem Niveau bewerten</w:t>
            </w:r>
            <w:r w:rsidRPr="00365697">
              <w:rPr>
                <w:rFonts w:cs="Arial"/>
                <w:iCs/>
                <w:sz w:val="20"/>
                <w:szCs w:val="20"/>
              </w:rPr>
              <w:br/>
              <w:t>[6 UK e 1]</w:t>
            </w:r>
          </w:p>
        </w:tc>
        <w:tc>
          <w:tcPr>
            <w:tcW w:w="993" w:type="dxa"/>
          </w:tcPr>
          <w:p w14:paraId="062041F0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15</w:t>
            </w:r>
          </w:p>
        </w:tc>
      </w:tr>
      <w:tr w:rsidR="00323FF5" w:rsidRPr="00365697" w14:paraId="19D314AA" w14:textId="77777777" w:rsidTr="00C45584">
        <w:tc>
          <w:tcPr>
            <w:tcW w:w="567" w:type="dxa"/>
          </w:tcPr>
          <w:p w14:paraId="50973680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14:paraId="5412BE77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Gut vorbereitet für sportliche Aktivitäten – allgemeines Aufwärmen funktionsgerecht und strukturiert durchführen</w:t>
            </w:r>
          </w:p>
        </w:tc>
        <w:tc>
          <w:tcPr>
            <w:tcW w:w="1134" w:type="dxa"/>
          </w:tcPr>
          <w:p w14:paraId="6E21BFA2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1FC192FA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603054AA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ind w:left="323" w:hanging="244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sich altersgerecht aufwärmen und die Intensität des Aufwärmprozesses an der eigenen Körperreaktion wahrnehmen [6 BWK 1.1]</w:t>
            </w:r>
          </w:p>
          <w:p w14:paraId="392CE16A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9D06951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d, f</w:t>
            </w:r>
          </w:p>
        </w:tc>
        <w:tc>
          <w:tcPr>
            <w:tcW w:w="4110" w:type="dxa"/>
          </w:tcPr>
          <w:p w14:paraId="1B64F8AF" w14:textId="77777777" w:rsidR="00323FF5" w:rsidRPr="00365697" w:rsidRDefault="00323FF5" w:rsidP="00CB05D6">
            <w:pPr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0BA50428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7" w:hanging="221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psycho-physische Leistungsfaktoren (u.a. Anstrengungsbereitschaft, Konzentrations-fähigkeit) in unterschiedlichen Anforderungssituationen benennen [6 SK d2]</w:t>
            </w:r>
          </w:p>
          <w:p w14:paraId="549D16F2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7" w:hanging="220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lastRenderedPageBreak/>
              <w:t>psycho-physische Reaktionen des Körpers in sportlichen Anforderungssituationen beschreiben [6 SK d3]</w:t>
            </w:r>
          </w:p>
          <w:p w14:paraId="29862665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7" w:hanging="221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Merkmale einer sachgerechten Vorbereitung auf sportliches Bewegen (u.a. allgemeines Aufwärmen, Kleidung) benennen [6 SK f2]</w:t>
            </w:r>
          </w:p>
          <w:p w14:paraId="1A7BBA6C" w14:textId="77777777" w:rsidR="00323FF5" w:rsidRPr="00365697" w:rsidRDefault="00323FF5" w:rsidP="00CB05D6">
            <w:pPr>
              <w:spacing w:before="120" w:after="120"/>
              <w:ind w:left="79" w:hanging="50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UK</w:t>
            </w:r>
          </w:p>
          <w:p w14:paraId="17AB90E3" w14:textId="77777777" w:rsidR="00323FF5" w:rsidRPr="00365697" w:rsidRDefault="00323FF5" w:rsidP="008909AD">
            <w:pPr>
              <w:pStyle w:val="Listenabsatz"/>
              <w:numPr>
                <w:ilvl w:val="0"/>
                <w:numId w:val="8"/>
              </w:numPr>
              <w:ind w:left="317" w:hanging="221"/>
              <w:rPr>
                <w:rFonts w:cs="Arial"/>
                <w:b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körperliche Anstrengung anhand der Reaktionen des eigenen Körpers auf grundlegendem Niveau gesundheitsorientiert beurteilen [6 UK f1]</w:t>
            </w:r>
          </w:p>
        </w:tc>
        <w:tc>
          <w:tcPr>
            <w:tcW w:w="993" w:type="dxa"/>
          </w:tcPr>
          <w:p w14:paraId="2BE20B2A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5</w:t>
            </w:r>
          </w:p>
        </w:tc>
      </w:tr>
      <w:tr w:rsidR="00323FF5" w:rsidRPr="00365697" w14:paraId="0A23725C" w14:textId="77777777" w:rsidTr="00C45584">
        <w:tc>
          <w:tcPr>
            <w:tcW w:w="567" w:type="dxa"/>
          </w:tcPr>
          <w:p w14:paraId="51CC7F65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14:paraId="2D402407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Ausdauer macht Spaß – in unterschiedlichen spielerischen Belastungssituationen die Reaktion des eigenen Körpers kennenlernen und beschreiben</w:t>
            </w:r>
          </w:p>
        </w:tc>
        <w:tc>
          <w:tcPr>
            <w:tcW w:w="1134" w:type="dxa"/>
          </w:tcPr>
          <w:p w14:paraId="10B2EE52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3B6D8818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740AE56B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23" w:hanging="244"/>
              <w:contextualSpacing w:val="0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eine aerobe Ausdauerleistung ohne Unterbrechung im Schwimmen (15 min, beliebige Schwimmart, mind. 200m) und in einem weiteren Bewegungsfeld über einen je nach Sportart angemessenen Zeitraum (z.B. </w:t>
            </w:r>
            <w:r w:rsidRPr="00365697">
              <w:rPr>
                <w:rFonts w:cs="Arial"/>
                <w:b/>
                <w:sz w:val="20"/>
              </w:rPr>
              <w:t>Laufen 15 min</w:t>
            </w:r>
            <w:r w:rsidRPr="00365697">
              <w:rPr>
                <w:rFonts w:cs="Arial"/>
                <w:sz w:val="20"/>
              </w:rPr>
              <w:t>, Aerobic 15 min, Radfahren 30 min) erbringen [6 BWK 1.4]</w:t>
            </w:r>
          </w:p>
          <w:p w14:paraId="61103EDE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748B45F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d, f</w:t>
            </w:r>
          </w:p>
        </w:tc>
        <w:tc>
          <w:tcPr>
            <w:tcW w:w="4110" w:type="dxa"/>
          </w:tcPr>
          <w:p w14:paraId="4B3C85AA" w14:textId="77777777" w:rsidR="00323FF5" w:rsidRPr="00365697" w:rsidRDefault="00323FF5" w:rsidP="00CB05D6">
            <w:pPr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6BE0ACD6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7" w:hanging="284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psycho-physische Leistungsfaktoren (u.a. Anstrengungsbereitschaft, Konzentrations-fähigkeit) in unterschiedlichen Anforderungssituationen benennen [6 SK d2]</w:t>
            </w:r>
          </w:p>
          <w:p w14:paraId="25538508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7" w:hanging="284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psycho-physische Reaktionen des Körpers in sportlichen Anforderungssituationen beschreiben [6 SK d3]</w:t>
            </w:r>
          </w:p>
          <w:p w14:paraId="10233DFB" w14:textId="77777777" w:rsidR="00323FF5" w:rsidRPr="00365697" w:rsidRDefault="00323FF5" w:rsidP="00CB05D6">
            <w:pPr>
              <w:spacing w:before="120" w:after="120"/>
              <w:ind w:left="79" w:hanging="79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UK</w:t>
            </w:r>
          </w:p>
          <w:p w14:paraId="330D70E5" w14:textId="77777777" w:rsidR="00323FF5" w:rsidRPr="00365697" w:rsidRDefault="00323FF5" w:rsidP="008909AD">
            <w:pPr>
              <w:pStyle w:val="Listenabsatz"/>
              <w:numPr>
                <w:ilvl w:val="0"/>
                <w:numId w:val="9"/>
              </w:numPr>
              <w:ind w:left="317" w:hanging="284"/>
              <w:rPr>
                <w:rFonts w:cs="Arial"/>
                <w:b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körperliche Anstrengung anhand der Reaktionen des eigenen Körpers auf grundlegendem Niveau gesundheitsorientiert beurteilen [6 UK f1]</w:t>
            </w:r>
          </w:p>
        </w:tc>
        <w:tc>
          <w:tcPr>
            <w:tcW w:w="993" w:type="dxa"/>
          </w:tcPr>
          <w:p w14:paraId="25B0C933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8</w:t>
            </w:r>
          </w:p>
        </w:tc>
      </w:tr>
      <w:tr w:rsidR="00323FF5" w:rsidRPr="00365697" w14:paraId="79F5247D" w14:textId="77777777" w:rsidTr="00C45584">
        <w:tc>
          <w:tcPr>
            <w:tcW w:w="567" w:type="dxa"/>
          </w:tcPr>
          <w:p w14:paraId="0CE6FC2E" w14:textId="77777777" w:rsidR="00323FF5" w:rsidRPr="00365697" w:rsidRDefault="00323FF5" w:rsidP="00C4558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14:paraId="14653280" w14:textId="77777777" w:rsidR="00323FF5" w:rsidRPr="00365697" w:rsidRDefault="00323FF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Vom Rennen zum Sprint, vom Hüpfen zum Sprung, vom Werfen zum </w:t>
            </w: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Weitwurf</w:t>
            </w:r>
            <w:proofErr w:type="spellEnd"/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 – Leichtathletische Disziplinen entdecken und erleben</w:t>
            </w:r>
          </w:p>
        </w:tc>
        <w:tc>
          <w:tcPr>
            <w:tcW w:w="1134" w:type="dxa"/>
          </w:tcPr>
          <w:p w14:paraId="094F1E69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3B4E67AE" w14:textId="77777777" w:rsidR="00323FF5" w:rsidRPr="00365697" w:rsidRDefault="00323FF5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49EC4744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grundlegendes leichtathletisches Bewegen (schnelles Laufen, weites/hohes Springen, 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>weites/zielgenaues Werfen) vielseitig und spielbezogen ausführen [6 BWK 3.1]</w:t>
            </w:r>
          </w:p>
          <w:p w14:paraId="0876D95E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leichtathletische Disziplinen (u.a. Sprint, Weitsprung, Ballwurf) auf grundlegendem Fertigkeitsniveau ausführen 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[6 BWK 3.2]</w:t>
            </w:r>
          </w:p>
          <w:p w14:paraId="527DA092" w14:textId="77777777" w:rsidR="00323FF5" w:rsidRPr="00365697" w:rsidRDefault="00323FF5" w:rsidP="008909A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3885EE6F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a</w:t>
            </w:r>
          </w:p>
        </w:tc>
        <w:tc>
          <w:tcPr>
            <w:tcW w:w="4110" w:type="dxa"/>
          </w:tcPr>
          <w:p w14:paraId="0518F9A9" w14:textId="77777777" w:rsidR="00323FF5" w:rsidRPr="00365697" w:rsidRDefault="00323FF5" w:rsidP="00CB05D6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2A2E7A00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120" w:after="120"/>
              <w:ind w:left="317" w:hanging="22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unterschiedliche Körperempfindungen und Körperwahrnehmungen in vielfältigen Bewegungssituationen beschreiben </w:t>
            </w:r>
            <w:r w:rsidRPr="00365697">
              <w:rPr>
                <w:rFonts w:cs="Arial"/>
                <w:iCs/>
                <w:sz w:val="20"/>
                <w:szCs w:val="20"/>
              </w:rPr>
              <w:t>[6 SK a1]</w:t>
            </w:r>
          </w:p>
          <w:p w14:paraId="540B0EEA" w14:textId="77777777" w:rsidR="00323FF5" w:rsidRPr="00365697" w:rsidRDefault="00323FF5" w:rsidP="008909AD">
            <w:pPr>
              <w:numPr>
                <w:ilvl w:val="0"/>
                <w:numId w:val="1"/>
              </w:numPr>
              <w:spacing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wesentliche Bewegungsmerkmale einfacher Bewegungsabläufe benennen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SK a2]</w:t>
            </w:r>
          </w:p>
          <w:p w14:paraId="47481AB2" w14:textId="77777777" w:rsidR="00323FF5" w:rsidRPr="00365697" w:rsidRDefault="00323FF5" w:rsidP="00CB05D6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343509E3" w14:textId="77777777" w:rsidR="00323FF5" w:rsidRPr="00365697" w:rsidRDefault="00323FF5" w:rsidP="008909AD">
            <w:pPr>
              <w:numPr>
                <w:ilvl w:val="0"/>
                <w:numId w:val="1"/>
              </w:numPr>
              <w:spacing w:before="120" w:after="120"/>
              <w:ind w:left="317" w:hanging="22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mediengestützte Bewegungsbeobachtungen zur </w:t>
            </w:r>
            <w:proofErr w:type="spellStart"/>
            <w:r w:rsidRPr="00365697">
              <w:rPr>
                <w:rFonts w:cs="Arial"/>
                <w:sz w:val="20"/>
                <w:szCs w:val="20"/>
              </w:rPr>
              <w:t>kriteriengeleite-ten</w:t>
            </w:r>
            <w:proofErr w:type="spellEnd"/>
            <w:r w:rsidRPr="00365697">
              <w:rPr>
                <w:rFonts w:cs="Arial"/>
                <w:sz w:val="20"/>
                <w:szCs w:val="20"/>
              </w:rPr>
              <w:t xml:space="preserve"> Rückmeldung auf grundlegendem Niveau nutzen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MK a1]</w:t>
            </w:r>
          </w:p>
          <w:p w14:paraId="71C92087" w14:textId="77777777" w:rsidR="00323FF5" w:rsidRPr="00365697" w:rsidRDefault="00323FF5" w:rsidP="00CB05D6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4BF1DDCB" w14:textId="77777777" w:rsidR="00323FF5" w:rsidRPr="00365697" w:rsidRDefault="00323FF5" w:rsidP="008909AD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cs="Arial"/>
                <w:b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einfache Bewegungsabläufe hinsichtlich der Bewegungsqualität auf grundlegendem Niveau </w:t>
            </w:r>
            <w:proofErr w:type="spellStart"/>
            <w:r w:rsidRPr="00365697">
              <w:rPr>
                <w:rFonts w:cs="Arial"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</w:rPr>
              <w:t xml:space="preserve"> beurteilen</w:t>
            </w:r>
            <w:r w:rsidRPr="00365697">
              <w:rPr>
                <w:rFonts w:cs="Arial"/>
                <w:iCs/>
                <w:sz w:val="20"/>
              </w:rPr>
              <w:t xml:space="preserve"> [6 UK a1]</w:t>
            </w:r>
          </w:p>
        </w:tc>
        <w:tc>
          <w:tcPr>
            <w:tcW w:w="993" w:type="dxa"/>
          </w:tcPr>
          <w:p w14:paraId="18D68D3D" w14:textId="77777777" w:rsidR="00323FF5" w:rsidRPr="00365697" w:rsidRDefault="00323FF5" w:rsidP="00C4558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12</w:t>
            </w:r>
          </w:p>
        </w:tc>
      </w:tr>
    </w:tbl>
    <w:p w14:paraId="4C85CC9D" w14:textId="77777777" w:rsidR="00890743" w:rsidRDefault="00890743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40790F4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150CC63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3BDD372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6465A264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A13B856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1938532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369B3B8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9206A8B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BA42206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2BA1D9E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90EFD47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F17868D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491AF81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406D15C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49AAD09" w14:textId="08BF9223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8560FD3" w14:textId="58A9D397" w:rsidR="00CB05D6" w:rsidRDefault="00CB05D6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06271BB4" w14:textId="255E85AF" w:rsidR="00CB05D6" w:rsidRDefault="00CB05D6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63B5461" w14:textId="77777777" w:rsidR="00CB05D6" w:rsidRDefault="00CB05D6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CECFA6C" w14:textId="77777777" w:rsidR="0048773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A4FFE5E" w14:textId="77777777" w:rsidR="00487735" w:rsidRPr="001507E5" w:rsidRDefault="0048773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9DE1CCF" w14:textId="77777777" w:rsidR="00537097" w:rsidRPr="001507E5" w:rsidRDefault="00537097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9042809" w14:textId="77777777" w:rsidR="00537097" w:rsidRPr="00487735" w:rsidRDefault="00537097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  <w:r w:rsidRPr="00487735">
        <w:rPr>
          <w:rFonts w:cs="Arial"/>
          <w:b/>
          <w:bCs/>
          <w:sz w:val="28"/>
          <w:szCs w:val="28"/>
        </w:rPr>
        <w:lastRenderedPageBreak/>
        <w:t>Jahrgangsstufe 6</w:t>
      </w:r>
    </w:p>
    <w:p w14:paraId="6F80BE41" w14:textId="77777777" w:rsidR="00537097" w:rsidRPr="001507E5" w:rsidRDefault="00537097" w:rsidP="008909AD">
      <w:pPr>
        <w:tabs>
          <w:tab w:val="left" w:pos="5412"/>
        </w:tabs>
        <w:rPr>
          <w:rFonts w:cs="Arial"/>
          <w:sz w:val="22"/>
          <w:szCs w:val="22"/>
        </w:rPr>
      </w:pPr>
    </w:p>
    <w:tbl>
      <w:tblPr>
        <w:tblStyle w:val="Tabellenraster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4110"/>
        <w:gridCol w:w="993"/>
        <w:gridCol w:w="4110"/>
        <w:gridCol w:w="993"/>
      </w:tblGrid>
      <w:tr w:rsidR="00537097" w:rsidRPr="00365697" w14:paraId="0C55DD52" w14:textId="77777777" w:rsidTr="008A198C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0FAD6A" w14:textId="77777777" w:rsidR="00537097" w:rsidRPr="00365697" w:rsidRDefault="00537097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UV-Nr.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97C8145" w14:textId="77777777" w:rsidR="00537097" w:rsidRPr="00365697" w:rsidRDefault="00537097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Unterrichtsvorhaben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77EBAA" w14:textId="77777777" w:rsidR="00537097" w:rsidRPr="00365697" w:rsidRDefault="00537097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Bewe</w:t>
            </w:r>
            <w:proofErr w:type="spellEnd"/>
            <w:r w:rsidR="00C31FBE" w:rsidRPr="00365697">
              <w:rPr>
                <w:rFonts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gungs</w:t>
            </w:r>
            <w:proofErr w:type="spellEnd"/>
            <w:r w:rsidR="00C31FBE" w:rsidRPr="00365697">
              <w:rPr>
                <w:rFonts w:cs="Arial"/>
                <w:b/>
                <w:bCs/>
                <w:sz w:val="20"/>
                <w:szCs w:val="20"/>
              </w:rPr>
              <w:t>-</w:t>
            </w:r>
            <w:r w:rsidRPr="00365697">
              <w:rPr>
                <w:rFonts w:cs="Arial"/>
                <w:b/>
                <w:bCs/>
                <w:sz w:val="20"/>
                <w:szCs w:val="20"/>
              </w:rPr>
              <w:t>feld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B98AA0F" w14:textId="77777777" w:rsidR="00537097" w:rsidRPr="00365697" w:rsidRDefault="00537097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Bewegungsfeldspezifische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AC0B7FF" w14:textId="77777777" w:rsidR="00C31FBE" w:rsidRPr="00365697" w:rsidRDefault="00537097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Inhalts</w:t>
            </w:r>
            <w:r w:rsidR="00C31FBE" w:rsidRPr="00365697">
              <w:rPr>
                <w:rFonts w:cs="Arial"/>
                <w:b/>
                <w:bCs/>
                <w:sz w:val="20"/>
                <w:szCs w:val="20"/>
              </w:rPr>
              <w:t xml:space="preserve"> –</w:t>
            </w:r>
          </w:p>
          <w:p w14:paraId="5E5F9477" w14:textId="77777777" w:rsidR="00537097" w:rsidRPr="00365697" w:rsidRDefault="00537097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feld</w:t>
            </w:r>
            <w:proofErr w:type="spellEnd"/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3CF897A" w14:textId="77777777" w:rsidR="00537097" w:rsidRPr="00365697" w:rsidRDefault="00537097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Inhaltsfeldspezifische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BD9C48C" w14:textId="77777777" w:rsidR="00537097" w:rsidRPr="00365697" w:rsidRDefault="00537097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Dauer</w:t>
            </w:r>
          </w:p>
        </w:tc>
      </w:tr>
      <w:tr w:rsidR="00537097" w:rsidRPr="00365697" w14:paraId="6AFADF66" w14:textId="77777777" w:rsidTr="008A198C">
        <w:tc>
          <w:tcPr>
            <w:tcW w:w="567" w:type="dxa"/>
          </w:tcPr>
          <w:p w14:paraId="55183794" w14:textId="77777777" w:rsidR="00537097" w:rsidRPr="00365697" w:rsidRDefault="001C077B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14:paraId="1D1909BA" w14:textId="77777777" w:rsidR="00537097" w:rsidRPr="00365697" w:rsidRDefault="001C077B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Grundlegende Erfahrungen zur Wasserbewältigung als Voraussetzung für sicheres Schwimmen sammeln</w:t>
            </w:r>
          </w:p>
        </w:tc>
        <w:tc>
          <w:tcPr>
            <w:tcW w:w="1134" w:type="dxa"/>
          </w:tcPr>
          <w:p w14:paraId="6496D9B1" w14:textId="77777777" w:rsidR="00537097" w:rsidRPr="00365697" w:rsidRDefault="001C077B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0A2A5331" w14:textId="77777777" w:rsidR="001C077B" w:rsidRPr="00365697" w:rsidRDefault="001C077B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14C623E5" w14:textId="77777777" w:rsidR="001C077B" w:rsidRPr="00365697" w:rsidRDefault="001C077B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das unterschiedliche Verhalten des Körpers bei Auf</w:t>
            </w:r>
            <w:r w:rsidRPr="00365697">
              <w:rPr>
                <w:rFonts w:cs="Arial"/>
                <w:sz w:val="20"/>
                <w:szCs w:val="20"/>
              </w:rPr>
              <w:softHyphen/>
              <w:t>trieb, Absinken, Vortrieb und Rotationen (um die Längs-, Quer- und Tiefenachse) im und unter Wasser wahrnehmen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[6 BWK 4.1]</w:t>
            </w:r>
          </w:p>
          <w:p w14:paraId="105BB84C" w14:textId="77777777" w:rsidR="001C077B" w:rsidRPr="00365697" w:rsidRDefault="001C077B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grundlegende Fertigkeiten (Atmen, Tauchen, Gleiten, Springen) ohne Hilfsmittel im Tiefwasser zum sicheren und zielgerichteten Bewegen nutzen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[6 BWK 4.2]</w:t>
            </w:r>
          </w:p>
          <w:p w14:paraId="29BA069D" w14:textId="77777777" w:rsidR="00537097" w:rsidRPr="00365697" w:rsidRDefault="00537097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9C880E" w14:textId="77777777" w:rsidR="00537097" w:rsidRPr="00365697" w:rsidRDefault="001C077B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a, f</w:t>
            </w:r>
          </w:p>
        </w:tc>
        <w:tc>
          <w:tcPr>
            <w:tcW w:w="4110" w:type="dxa"/>
          </w:tcPr>
          <w:p w14:paraId="701C64D0" w14:textId="77777777" w:rsidR="001C077B" w:rsidRPr="00365697" w:rsidRDefault="001C077B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0C5476B4" w14:textId="77777777" w:rsidR="001C077B" w:rsidRPr="00365697" w:rsidRDefault="001C077B" w:rsidP="008909AD">
            <w:pPr>
              <w:numPr>
                <w:ilvl w:val="0"/>
                <w:numId w:val="1"/>
              </w:numPr>
              <w:spacing w:before="120" w:after="120"/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unterschiedliche Körperempfindungen und Körperwahrnehmungen in vielfältigen Bewegungssituationen beschreiben [</w:t>
            </w:r>
            <w:r w:rsidRPr="00365697">
              <w:rPr>
                <w:rFonts w:cs="Arial"/>
                <w:iCs/>
                <w:sz w:val="20"/>
                <w:szCs w:val="20"/>
              </w:rPr>
              <w:t>6 SK a1]</w:t>
            </w:r>
          </w:p>
          <w:p w14:paraId="1F5A83AD" w14:textId="77777777" w:rsidR="001C077B" w:rsidRPr="00365697" w:rsidRDefault="001C077B" w:rsidP="008909AD">
            <w:pPr>
              <w:numPr>
                <w:ilvl w:val="0"/>
                <w:numId w:val="1"/>
              </w:numPr>
              <w:spacing w:before="120" w:after="120"/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grundlegende sportartspezifische Gefahrenmomente sowie Organisations- und Sicherheitsvereinbarungen für das sichere sportliche Handeln benennen [6 SK f1]</w:t>
            </w:r>
          </w:p>
          <w:p w14:paraId="6E7A44BC" w14:textId="77777777" w:rsidR="001C077B" w:rsidRPr="00365697" w:rsidRDefault="001C077B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63ABC5AC" w14:textId="77777777" w:rsidR="001C077B" w:rsidRPr="00365697" w:rsidRDefault="001C077B" w:rsidP="008909AD">
            <w:pPr>
              <w:numPr>
                <w:ilvl w:val="0"/>
                <w:numId w:val="1"/>
              </w:numPr>
              <w:spacing w:before="120" w:after="120"/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Spiel-, Übungs- und Wettkampfstätten situationsangemessen und sicherheits-bewusst nutzen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MK f1]</w:t>
            </w:r>
          </w:p>
          <w:p w14:paraId="4FCB4E8B" w14:textId="77777777" w:rsidR="00537097" w:rsidRPr="00365697" w:rsidRDefault="00537097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911C63" w14:textId="77777777" w:rsidR="00537097" w:rsidRPr="00365697" w:rsidRDefault="001C077B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4</w:t>
            </w:r>
          </w:p>
        </w:tc>
      </w:tr>
      <w:tr w:rsidR="00537097" w:rsidRPr="00365697" w14:paraId="01EF515C" w14:textId="77777777" w:rsidTr="008A198C">
        <w:tc>
          <w:tcPr>
            <w:tcW w:w="567" w:type="dxa"/>
          </w:tcPr>
          <w:p w14:paraId="3559394D" w14:textId="77777777" w:rsidR="00537097" w:rsidRPr="00365697" w:rsidRDefault="001C077B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14:paraId="3AF81285" w14:textId="45334AA0" w:rsidR="00537097" w:rsidRPr="00365697" w:rsidRDefault="00ED1EB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Sich sicher im Wasser fortbewegen – durch Erlernen des Brust- und/oder Kaulschwimmens die eigene Wassersicherheit verbessern, Erwerb des Deutschen Jugendschwimmabzeichens </w:t>
            </w:r>
            <w:r w:rsidR="00025625" w:rsidRPr="00365697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 Bronze</w:t>
            </w:r>
          </w:p>
        </w:tc>
        <w:tc>
          <w:tcPr>
            <w:tcW w:w="1134" w:type="dxa"/>
          </w:tcPr>
          <w:p w14:paraId="59EB4019" w14:textId="77777777" w:rsidR="00537097" w:rsidRPr="00365697" w:rsidRDefault="00ED1EB5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3106D95F" w14:textId="77777777" w:rsidR="00ED1EB5" w:rsidRPr="00365697" w:rsidRDefault="00ED1EB5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6ECDE6A1" w14:textId="77777777" w:rsidR="00ED1EB5" w:rsidRPr="00365697" w:rsidRDefault="00ED1EB5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das unterschiedliche Verhalten des Körpers bei Auf</w:t>
            </w:r>
            <w:r w:rsidRPr="00365697">
              <w:rPr>
                <w:rFonts w:cs="Arial"/>
                <w:sz w:val="20"/>
                <w:szCs w:val="20"/>
              </w:rPr>
              <w:softHyphen/>
              <w:t>trieb, Absinken, Vortrieb und Rotationen (um die Längs-, Quer- und Tiefenachse) im und unter Wasser wahrnehmen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[6 BWK 4.1]</w:t>
            </w:r>
          </w:p>
          <w:p w14:paraId="6C159583" w14:textId="77777777" w:rsidR="00ED1EB5" w:rsidRPr="00365697" w:rsidRDefault="00ED1EB5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grundlegende Fertigkeiten (Atmen, Tauchen, Gleiten, Springen) ohne Hilfsmittel im Tiefwasser zum sicheren und zielgerichteten Bewegen nutzen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[6 BWK 4.2]</w:t>
            </w:r>
          </w:p>
          <w:p w14:paraId="1315B981" w14:textId="77777777" w:rsidR="00ED1EB5" w:rsidRPr="00365697" w:rsidRDefault="00ED1EB5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eine Wechselzug- oder eine Gleichzugtechnik einschließlich </w:t>
            </w:r>
            <w:r w:rsidRPr="00365697">
              <w:rPr>
                <w:rFonts w:cs="Arial"/>
                <w:sz w:val="20"/>
                <w:szCs w:val="20"/>
              </w:rPr>
              <w:lastRenderedPageBreak/>
              <w:t>Atemtechnik, Start und Wende auf technisch-koordinativ grundlegendem Niveau sicher und ausdauernd ausführen [6 BWK 4.3]</w:t>
            </w:r>
          </w:p>
          <w:p w14:paraId="437A4788" w14:textId="77777777" w:rsidR="00537097" w:rsidRPr="00365697" w:rsidRDefault="00537097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16F2B0" w14:textId="77777777" w:rsidR="00537097" w:rsidRPr="00365697" w:rsidRDefault="00ED1EB5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a</w:t>
            </w:r>
          </w:p>
        </w:tc>
        <w:tc>
          <w:tcPr>
            <w:tcW w:w="4110" w:type="dxa"/>
          </w:tcPr>
          <w:p w14:paraId="1C693251" w14:textId="77777777" w:rsidR="00ED1EB5" w:rsidRPr="00365697" w:rsidRDefault="00ED1EB5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0ABC01E1" w14:textId="77777777" w:rsidR="00ED1EB5" w:rsidRPr="00365697" w:rsidRDefault="00ED1EB5" w:rsidP="008909AD">
            <w:pPr>
              <w:numPr>
                <w:ilvl w:val="0"/>
                <w:numId w:val="1"/>
              </w:numPr>
              <w:spacing w:before="120" w:after="120"/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unterschiedliche Körperempfindungen und Körperwahrnehmungen in vielfältigen Bewegungssituationen beschreiben </w:t>
            </w:r>
            <w:r w:rsidRPr="00365697">
              <w:rPr>
                <w:rFonts w:cs="Arial"/>
                <w:iCs/>
                <w:sz w:val="20"/>
                <w:szCs w:val="20"/>
              </w:rPr>
              <w:t>[6 SK a1]</w:t>
            </w:r>
          </w:p>
          <w:p w14:paraId="69A0CDE8" w14:textId="77777777" w:rsidR="00ED1EB5" w:rsidRPr="00365697" w:rsidRDefault="00ED1EB5" w:rsidP="008909AD">
            <w:pPr>
              <w:numPr>
                <w:ilvl w:val="0"/>
                <w:numId w:val="1"/>
              </w:numPr>
              <w:spacing w:after="120"/>
              <w:ind w:left="453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wesentliche Bewegungsmerkmale einfacher Bewegungsabläufe benennen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SK a2]</w:t>
            </w:r>
          </w:p>
          <w:p w14:paraId="59082DD3" w14:textId="77777777" w:rsidR="00ED1EB5" w:rsidRPr="00365697" w:rsidRDefault="00ED1EB5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29D2CAC0" w14:textId="77777777" w:rsidR="00ED1EB5" w:rsidRPr="00365697" w:rsidRDefault="00ED1EB5" w:rsidP="008909AD">
            <w:pPr>
              <w:numPr>
                <w:ilvl w:val="0"/>
                <w:numId w:val="1"/>
              </w:numPr>
              <w:spacing w:before="120" w:after="120"/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einfache Hilfen (z.B. Hilfestellungen, Geländehilfen, Visualisierungen, akustische Signale) beim Erlernen und </w:t>
            </w:r>
            <w:r w:rsidRPr="00365697">
              <w:rPr>
                <w:rFonts w:cs="Arial"/>
                <w:sz w:val="20"/>
                <w:szCs w:val="20"/>
              </w:rPr>
              <w:lastRenderedPageBreak/>
              <w:t>Üben sportlicher Bewegungen verwenden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MK a2]</w:t>
            </w:r>
          </w:p>
          <w:p w14:paraId="16B8EC16" w14:textId="77777777" w:rsidR="00ED1EB5" w:rsidRPr="00365697" w:rsidRDefault="00ED1EB5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4F45D4A5" w14:textId="77777777" w:rsidR="00537097" w:rsidRPr="00365697" w:rsidRDefault="00ED1EB5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einfache Bewegungsabläufe hinsichtlich der Bewegungsqualität auf grundlegendem Niveau </w:t>
            </w:r>
            <w:proofErr w:type="spellStart"/>
            <w:r w:rsidRPr="00365697">
              <w:rPr>
                <w:rFonts w:cs="Arial"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</w:rPr>
              <w:t xml:space="preserve"> beurteilen</w:t>
            </w:r>
            <w:r w:rsidRPr="00365697">
              <w:rPr>
                <w:rFonts w:cs="Arial"/>
                <w:iCs/>
                <w:sz w:val="20"/>
              </w:rPr>
              <w:t xml:space="preserve"> [6 UK a1]</w:t>
            </w:r>
          </w:p>
        </w:tc>
        <w:tc>
          <w:tcPr>
            <w:tcW w:w="993" w:type="dxa"/>
          </w:tcPr>
          <w:p w14:paraId="44FB90D0" w14:textId="77777777" w:rsidR="00537097" w:rsidRPr="00365697" w:rsidRDefault="00ED1EB5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12</w:t>
            </w:r>
          </w:p>
        </w:tc>
      </w:tr>
      <w:tr w:rsidR="00537097" w:rsidRPr="00365697" w14:paraId="216BC65F" w14:textId="77777777" w:rsidTr="008A198C">
        <w:tc>
          <w:tcPr>
            <w:tcW w:w="567" w:type="dxa"/>
          </w:tcPr>
          <w:p w14:paraId="5510E913" w14:textId="77777777" w:rsidR="00537097" w:rsidRPr="00365697" w:rsidRDefault="00212675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14:paraId="04CA4FA8" w14:textId="77777777" w:rsidR="00537097" w:rsidRPr="00365697" w:rsidRDefault="0021267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Fit und leistungsstark – in einer selbstgewählten Schwimmtechnik ausdauernd schwimmen können</w:t>
            </w:r>
          </w:p>
        </w:tc>
        <w:tc>
          <w:tcPr>
            <w:tcW w:w="1134" w:type="dxa"/>
          </w:tcPr>
          <w:p w14:paraId="605E8AAA" w14:textId="77777777" w:rsidR="00537097" w:rsidRPr="00365697" w:rsidRDefault="00212675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25FA8329" w14:textId="77777777" w:rsidR="00212675" w:rsidRPr="00365697" w:rsidRDefault="00212675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168688D9" w14:textId="77777777" w:rsidR="00212675" w:rsidRPr="00365697" w:rsidRDefault="00212675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23" w:hanging="244"/>
              <w:contextualSpacing w:val="0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eine aerobe Ausdauerleistung ohne Unterbrechung </w:t>
            </w:r>
            <w:r w:rsidRPr="00365697">
              <w:rPr>
                <w:rFonts w:cs="Arial"/>
                <w:b/>
                <w:sz w:val="20"/>
              </w:rPr>
              <w:t>im Schwimmen (15 min, beliebige Schwimmart, mind. 200m)</w:t>
            </w:r>
            <w:r w:rsidRPr="00365697">
              <w:rPr>
                <w:rFonts w:cs="Arial"/>
                <w:sz w:val="20"/>
              </w:rPr>
              <w:t xml:space="preserve"> und in einem weiteren Bewegungsfeld über einen je nach Sportart angemessenen Zeitraum (z.B. Laufen 15 min, Aerobic 15 min, Radfahren 30 min) erbringen [6 BWK 1.4]</w:t>
            </w:r>
          </w:p>
          <w:p w14:paraId="423CB537" w14:textId="77777777" w:rsidR="00537097" w:rsidRPr="00365697" w:rsidRDefault="00537097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00C44A" w14:textId="77777777" w:rsidR="00537097" w:rsidRPr="00365697" w:rsidRDefault="00212675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d, f</w:t>
            </w:r>
          </w:p>
        </w:tc>
        <w:tc>
          <w:tcPr>
            <w:tcW w:w="4110" w:type="dxa"/>
          </w:tcPr>
          <w:p w14:paraId="6E772565" w14:textId="77777777" w:rsidR="00212675" w:rsidRPr="00365697" w:rsidRDefault="00212675" w:rsidP="008A198C">
            <w:pPr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6BE27DB6" w14:textId="77777777" w:rsidR="00212675" w:rsidRPr="00365697" w:rsidRDefault="00212675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454" w:hanging="357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psycho-physische Leistungsfaktoren (u.a. Anstrengungsbereitschaft, Konzentrations-fähigkeit) in unterschiedlichen Anforderungssituationen benennen [6 SK d2]</w:t>
            </w:r>
          </w:p>
          <w:p w14:paraId="6AFDB037" w14:textId="77777777" w:rsidR="00212675" w:rsidRPr="00365697" w:rsidRDefault="00212675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454" w:hanging="357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psycho-physische Reaktionen des Körpers in sportlichen Anforderungssituationen beschreiben [6 SK d3]</w:t>
            </w:r>
          </w:p>
          <w:p w14:paraId="215E2CFC" w14:textId="77777777" w:rsidR="00212675" w:rsidRPr="00365697" w:rsidRDefault="00212675" w:rsidP="008909AD">
            <w:pPr>
              <w:autoSpaceDE w:val="0"/>
              <w:autoSpaceDN w:val="0"/>
              <w:adjustRightInd w:val="0"/>
              <w:ind w:left="0"/>
              <w:rPr>
                <w:rFonts w:cs="Arial"/>
                <w:b/>
                <w:sz w:val="20"/>
                <w:szCs w:val="20"/>
              </w:rPr>
            </w:pPr>
          </w:p>
          <w:p w14:paraId="34F094E4" w14:textId="77777777" w:rsidR="00212675" w:rsidRPr="00365697" w:rsidRDefault="00212675" w:rsidP="008A198C">
            <w:pPr>
              <w:spacing w:before="120" w:after="120"/>
              <w:ind w:left="79" w:hanging="50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UK</w:t>
            </w:r>
          </w:p>
          <w:p w14:paraId="0C8CC466" w14:textId="77777777" w:rsidR="00537097" w:rsidRPr="00365697" w:rsidRDefault="00212675" w:rsidP="008909AD">
            <w:pPr>
              <w:pStyle w:val="Listenabsatz"/>
              <w:numPr>
                <w:ilvl w:val="0"/>
                <w:numId w:val="15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körperliche Anstrengung anhand der Reaktionen des eigenen Körpers auf grundlegendem Niveau gesundheitsorientiert beurteilen [6 UK f1]</w:t>
            </w:r>
          </w:p>
        </w:tc>
        <w:tc>
          <w:tcPr>
            <w:tcW w:w="993" w:type="dxa"/>
          </w:tcPr>
          <w:p w14:paraId="0F57412B" w14:textId="77777777" w:rsidR="00537097" w:rsidRPr="00365697" w:rsidRDefault="00212675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6</w:t>
            </w:r>
          </w:p>
        </w:tc>
      </w:tr>
      <w:tr w:rsidR="00537097" w:rsidRPr="00365697" w14:paraId="7E5551A2" w14:textId="77777777" w:rsidTr="008A198C">
        <w:tc>
          <w:tcPr>
            <w:tcW w:w="567" w:type="dxa"/>
          </w:tcPr>
          <w:p w14:paraId="3EA5E362" w14:textId="77777777" w:rsidR="00537097" w:rsidRPr="00365697" w:rsidRDefault="001E7EEE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14:paraId="7D10FB44" w14:textId="77777777" w:rsidR="00537097" w:rsidRPr="00365697" w:rsidRDefault="001E7EEE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Wasserspringen ohne Angst und Übermut! – Beim vielfältigen Springen mit Angst umgehen und seine Grenzen ausloten</w:t>
            </w:r>
          </w:p>
        </w:tc>
        <w:tc>
          <w:tcPr>
            <w:tcW w:w="1134" w:type="dxa"/>
          </w:tcPr>
          <w:p w14:paraId="0F8469A6" w14:textId="77777777" w:rsidR="00537097" w:rsidRPr="00365697" w:rsidRDefault="001E7EEE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65D5C837" w14:textId="77777777" w:rsidR="001E7EEE" w:rsidRPr="00365697" w:rsidRDefault="001E7EEE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556EC7B0" w14:textId="77777777" w:rsidR="001E7EEE" w:rsidRPr="00365697" w:rsidRDefault="001E7EEE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grundlegende Fertigkeiten (Atmen, Tauchen, Gleiten, Springen) ohne Hilfsmittel im Tiefwasser zum </w:t>
            </w:r>
            <w:proofErr w:type="spellStart"/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siche-ren</w:t>
            </w:r>
            <w:proofErr w:type="spellEnd"/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zielgerichteten Bewegen nutzen [6 BWK 4.2]</w:t>
            </w:r>
          </w:p>
          <w:p w14:paraId="15EF7F62" w14:textId="77777777" w:rsidR="001E7EEE" w:rsidRPr="00365697" w:rsidRDefault="001E7EEE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in unterschiedlichen Situationen sicherheitsbewusst springen und tauchen [6 BWK 4.4]</w:t>
            </w:r>
          </w:p>
          <w:p w14:paraId="1FF6A147" w14:textId="77777777" w:rsidR="00537097" w:rsidRPr="00365697" w:rsidRDefault="00537097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95EFFE" w14:textId="77777777" w:rsidR="00537097" w:rsidRPr="00365697" w:rsidRDefault="001E7EEE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a, c</w:t>
            </w:r>
          </w:p>
        </w:tc>
        <w:tc>
          <w:tcPr>
            <w:tcW w:w="4110" w:type="dxa"/>
          </w:tcPr>
          <w:p w14:paraId="3A24BCE3" w14:textId="77777777" w:rsidR="001E7EEE" w:rsidRPr="00365697" w:rsidRDefault="001E7EEE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2E6F3399" w14:textId="77777777" w:rsidR="001E7EEE" w:rsidRPr="00365697" w:rsidRDefault="001E7EEE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unterschiedliche Körperempfindungen und Körperwahrnehmungen in vielfältigen Bewegungs-situationen beschreiben </w:t>
            </w:r>
            <w:r w:rsidRPr="00365697">
              <w:rPr>
                <w:rFonts w:cs="Arial"/>
                <w:iCs/>
                <w:sz w:val="20"/>
                <w:szCs w:val="20"/>
              </w:rPr>
              <w:t>[6 SK a1]</w:t>
            </w:r>
          </w:p>
          <w:p w14:paraId="7B1B33F8" w14:textId="77777777" w:rsidR="001E7EEE" w:rsidRPr="00365697" w:rsidRDefault="001E7EEE" w:rsidP="008909AD">
            <w:pPr>
              <w:numPr>
                <w:ilvl w:val="0"/>
                <w:numId w:val="1"/>
              </w:numPr>
              <w:spacing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die Herausforderungen in einfachen sportlichen Handlungssituationen im Hinblick auf die Anforderung, das eigene Können und mögliche Gefahren beschreiben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SK c1]</w:t>
            </w:r>
          </w:p>
          <w:p w14:paraId="5DA5A48F" w14:textId="77777777" w:rsidR="001E7EEE" w:rsidRPr="00365697" w:rsidRDefault="001E7EEE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lastRenderedPageBreak/>
              <w:t>MK</w:t>
            </w:r>
          </w:p>
          <w:p w14:paraId="36A6D858" w14:textId="77777777" w:rsidR="001E7EEE" w:rsidRPr="00365697" w:rsidRDefault="001E7EEE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verlässlich verbale und nonverbale Unterstützung bei sportlichen Handlungssituationen geben und gezielt nutzen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MK c1]</w:t>
            </w:r>
          </w:p>
          <w:p w14:paraId="39C66C01" w14:textId="77777777" w:rsidR="001E7EEE" w:rsidRPr="00365697" w:rsidRDefault="001E7EEE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0C2A3982" w14:textId="77777777" w:rsidR="00537097" w:rsidRPr="00365697" w:rsidRDefault="001E7EEE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einfache sportliche Wagnissituationen für sich situativ einschätzen und anhand ausgewählter Kriterien beurteilen</w:t>
            </w:r>
            <w:r w:rsidRPr="00365697">
              <w:rPr>
                <w:rFonts w:cs="Arial"/>
                <w:iCs/>
                <w:sz w:val="20"/>
              </w:rPr>
              <w:t xml:space="preserve"> [6 UK c1]</w:t>
            </w:r>
          </w:p>
        </w:tc>
        <w:tc>
          <w:tcPr>
            <w:tcW w:w="993" w:type="dxa"/>
          </w:tcPr>
          <w:p w14:paraId="4AECED38" w14:textId="77777777" w:rsidR="00537097" w:rsidRPr="00365697" w:rsidRDefault="001E7EEE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4</w:t>
            </w:r>
          </w:p>
        </w:tc>
      </w:tr>
      <w:tr w:rsidR="00A95C4D" w:rsidRPr="00365697" w14:paraId="2214E44E" w14:textId="77777777" w:rsidTr="008A198C">
        <w:tc>
          <w:tcPr>
            <w:tcW w:w="567" w:type="dxa"/>
          </w:tcPr>
          <w:p w14:paraId="2A29C151" w14:textId="77777777" w:rsidR="00A95C4D" w:rsidRPr="00365697" w:rsidRDefault="00A95C4D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14:paraId="1EEA17DF" w14:textId="77777777" w:rsidR="00A95C4D" w:rsidRPr="00365697" w:rsidRDefault="00A95C4D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Tauchen! – sich unter Wasser orientieren und zunehmend sicher bewegen</w:t>
            </w:r>
          </w:p>
        </w:tc>
        <w:tc>
          <w:tcPr>
            <w:tcW w:w="1134" w:type="dxa"/>
          </w:tcPr>
          <w:p w14:paraId="15A27884" w14:textId="77777777" w:rsidR="00A95C4D" w:rsidRPr="00365697" w:rsidRDefault="00A95C4D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14F623C4" w14:textId="77777777" w:rsidR="00A95C4D" w:rsidRPr="00365697" w:rsidRDefault="00A95C4D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41C6D871" w14:textId="77777777" w:rsidR="00A95C4D" w:rsidRPr="00365697" w:rsidRDefault="00A95C4D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grundlegende Fertigkeiten (Atmen, Tauchen, Gleiten, Springen) ohne Hilfsmittel im Tiefwasser zum </w:t>
            </w:r>
            <w:proofErr w:type="spellStart"/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siche-ren</w:t>
            </w:r>
            <w:proofErr w:type="spellEnd"/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zielgerichteten Bewegen nutzen [6 BWK 4.2]</w:t>
            </w:r>
          </w:p>
          <w:p w14:paraId="046A3069" w14:textId="77777777" w:rsidR="00A95C4D" w:rsidRPr="00365697" w:rsidRDefault="00A95C4D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in unterschiedlichen Situationen sicherheitsbewusst springen und tauchen [6 BWK 4.4]</w:t>
            </w:r>
          </w:p>
          <w:p w14:paraId="78CFD8F3" w14:textId="77777777" w:rsidR="00A95C4D" w:rsidRPr="00365697" w:rsidRDefault="00A95C4D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C2D3F1" w14:textId="77777777" w:rsidR="00A95C4D" w:rsidRPr="00365697" w:rsidRDefault="00A95C4D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a, c</w:t>
            </w:r>
          </w:p>
        </w:tc>
        <w:tc>
          <w:tcPr>
            <w:tcW w:w="4110" w:type="dxa"/>
          </w:tcPr>
          <w:p w14:paraId="4549B385" w14:textId="77777777" w:rsidR="00A95C4D" w:rsidRPr="00365697" w:rsidRDefault="00A95C4D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3778CF88" w14:textId="77777777" w:rsidR="00A95C4D" w:rsidRPr="00365697" w:rsidRDefault="00A95C4D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unterschiedliche Körperempfindungen und Körperwahrnehmungen in vielfältigen Bewegungs-situationen beschreiben </w:t>
            </w:r>
            <w:r w:rsidRPr="00365697">
              <w:rPr>
                <w:rFonts w:cs="Arial"/>
                <w:iCs/>
                <w:sz w:val="20"/>
                <w:szCs w:val="20"/>
              </w:rPr>
              <w:t>[6 SK a1]</w:t>
            </w:r>
          </w:p>
          <w:p w14:paraId="30BE628F" w14:textId="77777777" w:rsidR="00A95C4D" w:rsidRPr="00365697" w:rsidRDefault="00A95C4D" w:rsidP="008909AD">
            <w:pPr>
              <w:numPr>
                <w:ilvl w:val="0"/>
                <w:numId w:val="1"/>
              </w:numPr>
              <w:spacing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die Herausforderungen in einfachen sportlichen Handlungssituationen im Hinblick auf die Anforderung, das eigene Können und mögliche Gefahren beschreiben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SK c1]</w:t>
            </w:r>
          </w:p>
          <w:p w14:paraId="12D7CCBD" w14:textId="77777777" w:rsidR="00A95C4D" w:rsidRPr="00365697" w:rsidRDefault="00A95C4D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7BD61864" w14:textId="77777777" w:rsidR="00A95C4D" w:rsidRPr="00365697" w:rsidRDefault="00A95C4D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verlässlich verbale und nonverbale Unterstützung bei sportlichen Handlungssituationen geben und gezielt nutzen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MK c1]</w:t>
            </w:r>
          </w:p>
          <w:p w14:paraId="5F72BB33" w14:textId="77777777" w:rsidR="00A95C4D" w:rsidRPr="00365697" w:rsidRDefault="00A95C4D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4F846B91" w14:textId="77777777" w:rsidR="00A95C4D" w:rsidRPr="00365697" w:rsidRDefault="00A95C4D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einfache sportliche Wagnissituationen für sich situativ einschätzen und anhand ausgewählter Kriterien beurteilen</w:t>
            </w:r>
            <w:r w:rsidRPr="00365697">
              <w:rPr>
                <w:rFonts w:cs="Arial"/>
                <w:iCs/>
                <w:sz w:val="20"/>
              </w:rPr>
              <w:t xml:space="preserve"> [6 UK c1]</w:t>
            </w:r>
          </w:p>
        </w:tc>
        <w:tc>
          <w:tcPr>
            <w:tcW w:w="993" w:type="dxa"/>
          </w:tcPr>
          <w:p w14:paraId="261F83ED" w14:textId="77777777" w:rsidR="00A95C4D" w:rsidRPr="00365697" w:rsidRDefault="00A95C4D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4</w:t>
            </w:r>
          </w:p>
        </w:tc>
      </w:tr>
      <w:tr w:rsidR="0078147A" w:rsidRPr="00365697" w14:paraId="7919D519" w14:textId="77777777" w:rsidTr="008A198C">
        <w:tc>
          <w:tcPr>
            <w:tcW w:w="567" w:type="dxa"/>
          </w:tcPr>
          <w:p w14:paraId="16874993" w14:textId="77777777" w:rsidR="0078147A" w:rsidRPr="00365697" w:rsidRDefault="0078147A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261" w:type="dxa"/>
          </w:tcPr>
          <w:p w14:paraId="5F1E3995" w14:textId="77777777" w:rsidR="0078147A" w:rsidRPr="00365697" w:rsidRDefault="0078147A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Schwingen, Stützen, Springen – an unterschiedlichen Turngeräten (Minitrampolin, Barren, Sprung, Ringe) sicher turnen</w:t>
            </w:r>
          </w:p>
        </w:tc>
        <w:tc>
          <w:tcPr>
            <w:tcW w:w="1134" w:type="dxa"/>
          </w:tcPr>
          <w:p w14:paraId="2593F747" w14:textId="77777777" w:rsidR="0078147A" w:rsidRPr="00365697" w:rsidRDefault="0078147A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388212B8" w14:textId="77777777" w:rsidR="0078147A" w:rsidRPr="00365697" w:rsidRDefault="0078147A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7114F1F6" w14:textId="77777777" w:rsidR="0078147A" w:rsidRPr="00365697" w:rsidRDefault="0078147A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vielfältiges turnerisches Bewegen (Stützen, Balancie</w:t>
            </w:r>
            <w:r w:rsidRPr="00365697">
              <w:rPr>
                <w:rFonts w:cs="Arial"/>
                <w:sz w:val="20"/>
                <w:szCs w:val="20"/>
              </w:rPr>
              <w:softHyphen/>
              <w:t xml:space="preserve">ren, Rollen, Klettern, Springen, Hangeln, Schaukeln und </w:t>
            </w:r>
            <w:r w:rsidRPr="00365697">
              <w:rPr>
                <w:rFonts w:cs="Arial"/>
                <w:sz w:val="20"/>
                <w:szCs w:val="20"/>
              </w:rPr>
              <w:lastRenderedPageBreak/>
              <w:t>Schwingen) an unterschiedlichen Geräten und Gerätekombinationen (z.B. Boden, Trampolin, Klettertaue, Reck/Barren, Bank/Bal</w:t>
            </w:r>
            <w:r w:rsidRPr="00365697">
              <w:rPr>
                <w:rFonts w:cs="Arial"/>
                <w:sz w:val="20"/>
                <w:szCs w:val="20"/>
              </w:rPr>
              <w:softHyphen/>
              <w:t>ken/</w:t>
            </w:r>
            <w:proofErr w:type="spellStart"/>
            <w:r w:rsidRPr="00365697">
              <w:rPr>
                <w:rFonts w:cs="Arial"/>
                <w:sz w:val="20"/>
                <w:szCs w:val="20"/>
              </w:rPr>
              <w:t>Slackline</w:t>
            </w:r>
            <w:proofErr w:type="spellEnd"/>
            <w:r w:rsidRPr="00365697">
              <w:rPr>
                <w:rFonts w:cs="Arial"/>
                <w:sz w:val="20"/>
                <w:szCs w:val="20"/>
              </w:rPr>
              <w:t xml:space="preserve">, Kasten/Bock, Sprossenwand, Boulder-/Kletterwand) demonstrieren </w:t>
            </w:r>
            <w:r w:rsidRPr="00365697">
              <w:rPr>
                <w:rFonts w:cs="Arial"/>
                <w:sz w:val="20"/>
                <w:szCs w:val="20"/>
              </w:rPr>
              <w:br/>
              <w:t>[6 BWK 5.1]</w:t>
            </w:r>
          </w:p>
          <w:p w14:paraId="4B935165" w14:textId="77777777" w:rsidR="0078147A" w:rsidRPr="00365697" w:rsidRDefault="0078147A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eine Bewegungsverbindung aus turnerischen Grundelementen an einem ausgewählten Gerät (Boden, Barren, Reck oder Schwebebalken) demonstrieren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[6 BWK 5.2]</w:t>
            </w:r>
          </w:p>
          <w:p w14:paraId="6DA6603D" w14:textId="77777777" w:rsidR="0078147A" w:rsidRPr="00365697" w:rsidRDefault="0078147A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grundlegende turnerische Sicherheits- und Hilfestellungen situationsbezogen wahrnehmen und sachgerecht ausführen [6 BWK 5.3]</w:t>
            </w:r>
          </w:p>
        </w:tc>
        <w:tc>
          <w:tcPr>
            <w:tcW w:w="993" w:type="dxa"/>
          </w:tcPr>
          <w:p w14:paraId="22C6E81E" w14:textId="77777777" w:rsidR="0078147A" w:rsidRPr="00365697" w:rsidRDefault="0078147A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a, c</w:t>
            </w:r>
          </w:p>
        </w:tc>
        <w:tc>
          <w:tcPr>
            <w:tcW w:w="4110" w:type="dxa"/>
          </w:tcPr>
          <w:p w14:paraId="43C3865D" w14:textId="77777777" w:rsidR="0078147A" w:rsidRPr="00365697" w:rsidRDefault="0078147A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3F0671DB" w14:textId="77777777" w:rsidR="0078147A" w:rsidRPr="00365697" w:rsidRDefault="0078147A" w:rsidP="008909AD">
            <w:pPr>
              <w:numPr>
                <w:ilvl w:val="0"/>
                <w:numId w:val="1"/>
              </w:numPr>
              <w:spacing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unterschiedliche Körperempfindungen und Körperwahrnehmungen in </w:t>
            </w:r>
            <w:r w:rsidRPr="00365697">
              <w:rPr>
                <w:rFonts w:cs="Arial"/>
                <w:sz w:val="20"/>
                <w:szCs w:val="20"/>
              </w:rPr>
              <w:lastRenderedPageBreak/>
              <w:t xml:space="preserve">vielfältigen Bewegungs-situationen beschreiben </w:t>
            </w:r>
            <w:r w:rsidRPr="00365697">
              <w:rPr>
                <w:rFonts w:cs="Arial"/>
                <w:iCs/>
                <w:sz w:val="20"/>
                <w:szCs w:val="20"/>
              </w:rPr>
              <w:t>[6 SK a1]</w:t>
            </w:r>
            <w:r w:rsidRPr="00365697">
              <w:rPr>
                <w:rFonts w:cs="Arial"/>
                <w:sz w:val="20"/>
                <w:szCs w:val="20"/>
              </w:rPr>
              <w:t xml:space="preserve"> </w:t>
            </w:r>
          </w:p>
          <w:p w14:paraId="754AB0C1" w14:textId="77777777" w:rsidR="0078147A" w:rsidRPr="00365697" w:rsidRDefault="0078147A" w:rsidP="008909AD">
            <w:pPr>
              <w:numPr>
                <w:ilvl w:val="0"/>
                <w:numId w:val="1"/>
              </w:numPr>
              <w:spacing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wesentliche Bewegungsmerkmale einfacher Bewegungsabläufe benennen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SK a2]</w:t>
            </w:r>
          </w:p>
          <w:p w14:paraId="4D6BBFEB" w14:textId="77777777" w:rsidR="00FC59DC" w:rsidRPr="00365697" w:rsidRDefault="00FC59DC" w:rsidP="008909AD">
            <w:pPr>
              <w:numPr>
                <w:ilvl w:val="0"/>
                <w:numId w:val="1"/>
              </w:numPr>
              <w:spacing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die Herausforderungen in einfachen sportlichen Handlungssituationen im Hinblick auf die Anforderung, das eigene Können und mögliche Gefahren beschreiben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SK c1]</w:t>
            </w:r>
          </w:p>
          <w:p w14:paraId="39AE721D" w14:textId="77777777" w:rsidR="00FC59DC" w:rsidRPr="00365697" w:rsidRDefault="00FC59DC" w:rsidP="008909AD">
            <w:pPr>
              <w:spacing w:after="120"/>
              <w:ind w:left="96" w:firstLine="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</w:p>
          <w:p w14:paraId="745C90E8" w14:textId="77777777" w:rsidR="0078147A" w:rsidRPr="00365697" w:rsidRDefault="0078147A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1E301456" w14:textId="77777777" w:rsidR="0078147A" w:rsidRPr="00365697" w:rsidRDefault="0078147A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einfache Hilfen (z.B. Hilfestellungen, Geländehilfen, Visualisierungen, akustische Signale) beim Erlernen und Üben sportlicher Bewegungen verwenden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MK a2]</w:t>
            </w:r>
          </w:p>
          <w:p w14:paraId="3588EB0E" w14:textId="77777777" w:rsidR="0078147A" w:rsidRPr="00365697" w:rsidRDefault="0078147A" w:rsidP="008909AD">
            <w:pPr>
              <w:numPr>
                <w:ilvl w:val="0"/>
                <w:numId w:val="1"/>
              </w:numPr>
              <w:spacing w:before="120" w:after="120"/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verlässlich verbale und nonverbale Unterstützung bei sportlichen Handlungssituationen geben und gezielt nutzen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MK c1]</w:t>
            </w:r>
          </w:p>
          <w:p w14:paraId="60AE3A52" w14:textId="77777777" w:rsidR="0078147A" w:rsidRPr="00365697" w:rsidRDefault="0078147A" w:rsidP="008909AD">
            <w:pPr>
              <w:spacing w:before="120" w:after="120"/>
              <w:ind w:left="0" w:firstLine="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</w:p>
          <w:p w14:paraId="17004B83" w14:textId="77777777" w:rsidR="0078147A" w:rsidRPr="00365697" w:rsidRDefault="0078147A" w:rsidP="008909AD">
            <w:pPr>
              <w:spacing w:before="120" w:after="120"/>
              <w:ind w:left="0" w:firstLine="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</w:p>
          <w:p w14:paraId="015D8D67" w14:textId="77777777" w:rsidR="0078147A" w:rsidRPr="00365697" w:rsidRDefault="0078147A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7D064D5B" w14:textId="77777777" w:rsidR="0078147A" w:rsidRPr="00365697" w:rsidRDefault="0078147A" w:rsidP="008909AD">
            <w:pPr>
              <w:pStyle w:val="Listenabsatz"/>
              <w:numPr>
                <w:ilvl w:val="0"/>
                <w:numId w:val="10"/>
              </w:numPr>
              <w:tabs>
                <w:tab w:val="left" w:pos="5412"/>
              </w:tabs>
              <w:ind w:left="317" w:hanging="221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einfache Bewegungsabläufe hinsichtlich der Bewegungsqualität auf grundlegendem Niveau </w:t>
            </w:r>
            <w:proofErr w:type="spellStart"/>
            <w:r w:rsidRPr="00365697">
              <w:rPr>
                <w:rFonts w:cs="Arial"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</w:rPr>
              <w:t xml:space="preserve"> beurteilen</w:t>
            </w:r>
            <w:r w:rsidRPr="00365697">
              <w:rPr>
                <w:rFonts w:cs="Arial"/>
                <w:iCs/>
                <w:sz w:val="20"/>
              </w:rPr>
              <w:t xml:space="preserve"> [6 UK a1]</w:t>
            </w:r>
          </w:p>
          <w:p w14:paraId="75D28AF3" w14:textId="77777777" w:rsidR="0078147A" w:rsidRPr="00365697" w:rsidRDefault="0078147A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</w:p>
          <w:p w14:paraId="2929916D" w14:textId="77777777" w:rsidR="0078147A" w:rsidRPr="00365697" w:rsidRDefault="0078147A" w:rsidP="008909AD">
            <w:pPr>
              <w:pStyle w:val="Listenabsatz"/>
              <w:numPr>
                <w:ilvl w:val="0"/>
                <w:numId w:val="10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einfache sportliche Wagnissituationen für sich situativ einschätzen und anhand ausgewählter Kriterien beurteilen</w:t>
            </w:r>
            <w:r w:rsidRPr="00365697">
              <w:rPr>
                <w:rFonts w:cs="Arial"/>
                <w:iCs/>
                <w:sz w:val="20"/>
              </w:rPr>
              <w:t xml:space="preserve"> [6 UK c1]</w:t>
            </w:r>
          </w:p>
        </w:tc>
        <w:tc>
          <w:tcPr>
            <w:tcW w:w="993" w:type="dxa"/>
          </w:tcPr>
          <w:p w14:paraId="3ABCD3E5" w14:textId="77777777" w:rsidR="0078147A" w:rsidRPr="00365697" w:rsidRDefault="0078147A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</w:tr>
      <w:tr w:rsidR="0078147A" w:rsidRPr="00365697" w14:paraId="1346DAB0" w14:textId="77777777" w:rsidTr="008A198C">
        <w:tc>
          <w:tcPr>
            <w:tcW w:w="567" w:type="dxa"/>
          </w:tcPr>
          <w:p w14:paraId="6F112946" w14:textId="77777777" w:rsidR="0078147A" w:rsidRPr="00365697" w:rsidRDefault="00946D29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3261" w:type="dxa"/>
          </w:tcPr>
          <w:p w14:paraId="006952C0" w14:textId="77777777" w:rsidR="0078147A" w:rsidRPr="00365697" w:rsidRDefault="00946D29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Basic Tricks mit einem Handgerät und Partner – eine Mini-Choreographie mit einem Handgerät (zu Musik) gestalten</w:t>
            </w:r>
          </w:p>
        </w:tc>
        <w:tc>
          <w:tcPr>
            <w:tcW w:w="1134" w:type="dxa"/>
          </w:tcPr>
          <w:p w14:paraId="63984E03" w14:textId="77777777" w:rsidR="0078147A" w:rsidRPr="00365697" w:rsidRDefault="00946D29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14:paraId="64F5C71E" w14:textId="77777777" w:rsidR="00946D29" w:rsidRPr="00365697" w:rsidRDefault="00946D29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43E4C60E" w14:textId="77777777" w:rsidR="00946D29" w:rsidRPr="00365697" w:rsidRDefault="00946D29" w:rsidP="008909AD">
            <w:pPr>
              <w:pStyle w:val="Listenabsatz"/>
              <w:numPr>
                <w:ilvl w:val="0"/>
                <w:numId w:val="1"/>
              </w:numPr>
              <w:ind w:left="319" w:hanging="2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Grundformen ästhetisch-gestalterischen Bewegens (Laufen, Hüpfen, Springen) mit ausgewählten Handgeräten (Reifen, </w:t>
            </w:r>
            <w:r w:rsidRPr="00365697">
              <w:rPr>
                <w:rFonts w:cs="Arial"/>
                <w:bCs/>
                <w:iCs/>
                <w:sz w:val="20"/>
              </w:rPr>
              <w:t>Seil</w:t>
            </w:r>
            <w:r w:rsidRPr="00365697">
              <w:rPr>
                <w:rFonts w:cs="Arial"/>
                <w:iCs/>
                <w:sz w:val="20"/>
              </w:rPr>
              <w:t xml:space="preserve"> oder Ball) oder Alltagsmaterialien für eine einfache gymnastische Bewegungsgestaltung nutzen [6 BWK 6.1]</w:t>
            </w:r>
          </w:p>
          <w:p w14:paraId="3A8EE01A" w14:textId="77777777" w:rsidR="0078147A" w:rsidRPr="00365697" w:rsidRDefault="0078147A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6381732" w14:textId="77777777" w:rsidR="0078147A" w:rsidRPr="00365697" w:rsidRDefault="004559DC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4110" w:type="dxa"/>
          </w:tcPr>
          <w:p w14:paraId="00DE932A" w14:textId="77777777" w:rsidR="00FF3CEE" w:rsidRPr="00365697" w:rsidRDefault="00FF3CEE" w:rsidP="008A198C">
            <w:pPr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75C055FF" w14:textId="77777777" w:rsidR="00FF3CEE" w:rsidRPr="00365697" w:rsidRDefault="00FF3CEE" w:rsidP="008909AD">
            <w:pPr>
              <w:pStyle w:val="Listenabsatz"/>
              <w:numPr>
                <w:ilvl w:val="0"/>
                <w:numId w:val="1"/>
              </w:numPr>
              <w:spacing w:line="276" w:lineRule="auto"/>
              <w:ind w:left="319" w:hanging="2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Grundformen gestalterischen Bewegens (in zwei Bewegungsfeldern) benennen [6 SK b1]</w:t>
            </w:r>
          </w:p>
          <w:p w14:paraId="6EB00A20" w14:textId="77777777" w:rsidR="00FF3CEE" w:rsidRPr="00365697" w:rsidRDefault="00FF3CEE" w:rsidP="008A198C">
            <w:pPr>
              <w:autoSpaceDE w:val="0"/>
              <w:autoSpaceDN w:val="0"/>
              <w:adjustRightInd w:val="0"/>
              <w:spacing w:line="276" w:lineRule="auto"/>
              <w:ind w:left="65" w:hanging="36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MK</w:t>
            </w:r>
          </w:p>
          <w:p w14:paraId="728167FB" w14:textId="77777777" w:rsidR="00FF3CEE" w:rsidRPr="00365697" w:rsidRDefault="00FF3CEE" w:rsidP="008909AD">
            <w:pPr>
              <w:pStyle w:val="Listenabsatz"/>
              <w:numPr>
                <w:ilvl w:val="0"/>
                <w:numId w:val="1"/>
              </w:numPr>
              <w:spacing w:line="276" w:lineRule="auto"/>
              <w:ind w:left="319" w:hanging="2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Grundformen gestalterischen Bewegens nach- und umgestalten </w:t>
            </w:r>
            <w:r w:rsidRPr="00365697">
              <w:rPr>
                <w:rFonts w:cs="Arial"/>
                <w:iCs/>
                <w:sz w:val="20"/>
              </w:rPr>
              <w:br/>
              <w:t>[6 MK b1]</w:t>
            </w:r>
          </w:p>
          <w:p w14:paraId="697EF9D9" w14:textId="77777777" w:rsidR="0078147A" w:rsidRPr="00365697" w:rsidRDefault="0078147A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43E8CD" w14:textId="77777777" w:rsidR="0078147A" w:rsidRPr="00365697" w:rsidRDefault="00946D29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12</w:t>
            </w:r>
          </w:p>
        </w:tc>
      </w:tr>
      <w:tr w:rsidR="0078147A" w:rsidRPr="00365697" w14:paraId="02B4EDDF" w14:textId="77777777" w:rsidTr="008A198C">
        <w:tc>
          <w:tcPr>
            <w:tcW w:w="567" w:type="dxa"/>
          </w:tcPr>
          <w:p w14:paraId="20406017" w14:textId="77777777" w:rsidR="0078147A" w:rsidRPr="00365697" w:rsidRDefault="004559DC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61" w:type="dxa"/>
          </w:tcPr>
          <w:p w14:paraId="60B31723" w14:textId="77777777" w:rsidR="0078147A" w:rsidRPr="00365697" w:rsidRDefault="004559DC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Hinführung zu Ballsportarten mit reduziertem Regelwerk – Erlernen von Grundtechniken im Basketball</w:t>
            </w:r>
          </w:p>
        </w:tc>
        <w:tc>
          <w:tcPr>
            <w:tcW w:w="1134" w:type="dxa"/>
          </w:tcPr>
          <w:p w14:paraId="518B902D" w14:textId="77777777" w:rsidR="0078147A" w:rsidRPr="00365697" w:rsidRDefault="004559DC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7226EEDA" w14:textId="77777777" w:rsidR="00643AE1" w:rsidRPr="00365697" w:rsidRDefault="00643AE1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5AA61F99" w14:textId="77777777" w:rsidR="00643AE1" w:rsidRPr="00365697" w:rsidRDefault="00643AE1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23" w:hanging="244"/>
              <w:contextualSpacing w:val="0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in dem ausgewählten Mannschafts- oder Partnerspiel grundlegende taktisch-kognitive Fähigkeiten und technisch-koordinative Fertigkeiten in spielerisch-situationsorientierten Handlungen anwenden [6 BWK 7.3]</w:t>
            </w:r>
          </w:p>
          <w:p w14:paraId="32171AE8" w14:textId="77777777" w:rsidR="0078147A" w:rsidRPr="00365697" w:rsidRDefault="0078147A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700675" w14:textId="77777777" w:rsidR="0078147A" w:rsidRPr="00365697" w:rsidRDefault="00643AE1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110" w:type="dxa"/>
          </w:tcPr>
          <w:p w14:paraId="53B4779E" w14:textId="77777777" w:rsidR="00643AE1" w:rsidRPr="00365697" w:rsidRDefault="00643AE1" w:rsidP="008A198C">
            <w:pPr>
              <w:spacing w:after="12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4D5DBC51" w14:textId="77777777" w:rsidR="00643AE1" w:rsidRPr="00365697" w:rsidRDefault="00643AE1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7" w:hanging="221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sportartspezifische Vereinbarungen, Regeln und Messverfahren in unterschiedlichen Bewegungsfeldern beschreiben [6 SK e2]</w:t>
            </w:r>
          </w:p>
          <w:p w14:paraId="200E5A0D" w14:textId="77777777" w:rsidR="00643AE1" w:rsidRPr="00365697" w:rsidRDefault="00643AE1" w:rsidP="008909AD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61A16A67" w14:textId="77777777" w:rsidR="00643AE1" w:rsidRPr="00365697" w:rsidRDefault="00643AE1" w:rsidP="008A198C">
            <w:pPr>
              <w:spacing w:before="120" w:after="12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UK</w:t>
            </w:r>
          </w:p>
          <w:p w14:paraId="087BEEC7" w14:textId="77777777" w:rsidR="0078147A" w:rsidRPr="00365697" w:rsidRDefault="00643AE1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sportliche Handlungs- und Spielsituationen hinsichtlich ausgewählter Aspekte (u.a. Einhaltung von Regeln und Vereinbarungen, Fairness </w:t>
            </w:r>
            <w:r w:rsidRPr="00365697">
              <w:rPr>
                <w:rFonts w:cs="Arial"/>
                <w:sz w:val="20"/>
              </w:rPr>
              <w:br/>
              <w:t xml:space="preserve">im Mit- und Gegeneinander) auf grundlegendem Niveau bewerten </w:t>
            </w:r>
            <w:r w:rsidRPr="00365697">
              <w:rPr>
                <w:rFonts w:cs="Arial"/>
                <w:sz w:val="20"/>
              </w:rPr>
              <w:br/>
              <w:t>[</w:t>
            </w:r>
            <w:r w:rsidRPr="00365697">
              <w:rPr>
                <w:rFonts w:cs="Arial"/>
                <w:iCs/>
                <w:sz w:val="20"/>
              </w:rPr>
              <w:t>6 UK e1]</w:t>
            </w:r>
          </w:p>
        </w:tc>
        <w:tc>
          <w:tcPr>
            <w:tcW w:w="993" w:type="dxa"/>
          </w:tcPr>
          <w:p w14:paraId="1583F75A" w14:textId="77777777" w:rsidR="0078147A" w:rsidRPr="00365697" w:rsidRDefault="004559DC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12</w:t>
            </w:r>
          </w:p>
        </w:tc>
      </w:tr>
      <w:tr w:rsidR="0078147A" w:rsidRPr="00365697" w14:paraId="1B452AA6" w14:textId="77777777" w:rsidTr="008A198C">
        <w:tc>
          <w:tcPr>
            <w:tcW w:w="567" w:type="dxa"/>
          </w:tcPr>
          <w:p w14:paraId="721643FF" w14:textId="77777777" w:rsidR="0078147A" w:rsidRPr="00365697" w:rsidRDefault="00643AE1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261" w:type="dxa"/>
          </w:tcPr>
          <w:p w14:paraId="5B3B927C" w14:textId="77777777" w:rsidR="0078147A" w:rsidRPr="00365697" w:rsidRDefault="00643AE1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Wir erfinden ein kleines (Pausen-)</w:t>
            </w:r>
            <w:r w:rsidR="001066B4" w:rsidRPr="0036569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365697">
              <w:rPr>
                <w:rFonts w:cs="Arial"/>
                <w:b/>
                <w:bCs/>
                <w:sz w:val="20"/>
                <w:szCs w:val="20"/>
              </w:rPr>
              <w:t>Spiel! – Verschiedene Spielideen einschätzen, eigenverantwortlich durchführen und variieren</w:t>
            </w:r>
          </w:p>
        </w:tc>
        <w:tc>
          <w:tcPr>
            <w:tcW w:w="1134" w:type="dxa"/>
          </w:tcPr>
          <w:p w14:paraId="176F91C4" w14:textId="77777777" w:rsidR="0078147A" w:rsidRPr="00365697" w:rsidRDefault="00643AE1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2E37C334" w14:textId="77777777" w:rsidR="00BF581A" w:rsidRPr="00365697" w:rsidRDefault="00BF581A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2C4861CE" w14:textId="77777777" w:rsidR="00BF581A" w:rsidRPr="00365697" w:rsidRDefault="00BF581A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23" w:hanging="244"/>
              <w:contextualSpacing w:val="0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unterschiedliche Voraussetzungen und Rahmenbedingungen (Spielidee, Personen, Materialien, Raum- und Geländeangebote) nutzen, um eigene Spiele zu finden, situations- und </w:t>
            </w:r>
            <w:proofErr w:type="spellStart"/>
            <w:r w:rsidRPr="00365697">
              <w:rPr>
                <w:rFonts w:cs="Arial"/>
                <w:sz w:val="20"/>
              </w:rPr>
              <w:t>kriterienorientiert</w:t>
            </w:r>
            <w:proofErr w:type="spellEnd"/>
            <w:r w:rsidRPr="00365697">
              <w:rPr>
                <w:rFonts w:cs="Arial"/>
                <w:sz w:val="20"/>
              </w:rPr>
              <w:t xml:space="preserve"> zu gestalten und zu spielen </w:t>
            </w:r>
            <w:r w:rsidRPr="00365697">
              <w:rPr>
                <w:rFonts w:cs="Arial"/>
                <w:sz w:val="20"/>
              </w:rPr>
              <w:br/>
              <w:t>[6 BWK 2.3]</w:t>
            </w:r>
          </w:p>
          <w:p w14:paraId="6FDCF359" w14:textId="77777777" w:rsidR="0078147A" w:rsidRPr="00365697" w:rsidRDefault="0078147A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70A388" w14:textId="77777777" w:rsidR="0078147A" w:rsidRPr="00365697" w:rsidRDefault="00BF581A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110" w:type="dxa"/>
          </w:tcPr>
          <w:p w14:paraId="1E3E582C" w14:textId="77777777" w:rsidR="00BF581A" w:rsidRPr="00365697" w:rsidRDefault="00BF581A" w:rsidP="008A198C">
            <w:pPr>
              <w:autoSpaceDE w:val="0"/>
              <w:autoSpaceDN w:val="0"/>
              <w:adjustRightInd w:val="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MK</w:t>
            </w:r>
          </w:p>
          <w:p w14:paraId="58C95990" w14:textId="77777777" w:rsidR="00BF581A" w:rsidRPr="00365697" w:rsidRDefault="00BF581A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7" w:hanging="221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selbstständig und verantwortungsvoll Spielflächen und -geräte gemeinsam auf- und abbauen [6 MK e1]</w:t>
            </w:r>
          </w:p>
          <w:p w14:paraId="3F7DD163" w14:textId="77777777" w:rsidR="00BF581A" w:rsidRPr="00365697" w:rsidRDefault="00BF581A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7" w:hanging="221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in sportlichen Handlungssituationen grundlegende, bewegungsfeldspezifische Vereinbarungen und Regeln dokumentieren </w:t>
            </w:r>
            <w:r w:rsidRPr="00365697">
              <w:rPr>
                <w:rFonts w:cs="Arial"/>
                <w:iCs/>
                <w:sz w:val="20"/>
              </w:rPr>
              <w:br/>
              <w:t>[6 MK e2]</w:t>
            </w:r>
          </w:p>
          <w:p w14:paraId="58D6A844" w14:textId="77777777" w:rsidR="00BF581A" w:rsidRPr="00365697" w:rsidRDefault="00BF581A" w:rsidP="008A198C">
            <w:pPr>
              <w:spacing w:before="120" w:after="12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lastRenderedPageBreak/>
              <w:t>UK</w:t>
            </w:r>
          </w:p>
          <w:p w14:paraId="3E0228B9" w14:textId="77777777" w:rsidR="0078147A" w:rsidRPr="00365697" w:rsidRDefault="00BF581A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sportliche Handlungs- und Spielsituationen hinsichtlich ausgewählter Aspekte (u.a. Einhaltung von Regeln und Vereinbarungen, Fairness im Mit- und Gegeneinander) auf grundlegendem Niveau bewerten [6 UK e1]</w:t>
            </w:r>
          </w:p>
        </w:tc>
        <w:tc>
          <w:tcPr>
            <w:tcW w:w="993" w:type="dxa"/>
          </w:tcPr>
          <w:p w14:paraId="73E109E2" w14:textId="77777777" w:rsidR="0078147A" w:rsidRPr="00365697" w:rsidRDefault="00643AE1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</w:tr>
      <w:tr w:rsidR="00E16FAD" w:rsidRPr="00365697" w14:paraId="47B79A64" w14:textId="77777777" w:rsidTr="008A198C">
        <w:tc>
          <w:tcPr>
            <w:tcW w:w="567" w:type="dxa"/>
          </w:tcPr>
          <w:p w14:paraId="4781EC69" w14:textId="77777777" w:rsidR="00E16FAD" w:rsidRPr="00365697" w:rsidRDefault="00E16FAD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261" w:type="dxa"/>
          </w:tcPr>
          <w:p w14:paraId="5E574445" w14:textId="77777777" w:rsidR="00E16FAD" w:rsidRPr="00365697" w:rsidRDefault="00E16FAD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Im Gleichgewicht sein – balancieren können – Erstellung einer Synchronkür am Schwebebalken</w:t>
            </w:r>
          </w:p>
        </w:tc>
        <w:tc>
          <w:tcPr>
            <w:tcW w:w="1134" w:type="dxa"/>
          </w:tcPr>
          <w:p w14:paraId="54E2F9E2" w14:textId="77777777" w:rsidR="00E16FAD" w:rsidRPr="00365697" w:rsidRDefault="00E16FAD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229945BE" w14:textId="77777777" w:rsidR="00E16FAD" w:rsidRPr="00365697" w:rsidRDefault="00E16FAD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6D15606A" w14:textId="77777777" w:rsidR="00E16FAD" w:rsidRPr="00365697" w:rsidRDefault="00E16FAD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vielfältiges turnerisches Bewegen (Stützen, Balancie</w:t>
            </w:r>
            <w:r w:rsidRPr="00365697">
              <w:rPr>
                <w:rFonts w:cs="Arial"/>
                <w:sz w:val="20"/>
                <w:szCs w:val="20"/>
              </w:rPr>
              <w:softHyphen/>
              <w:t>ren, Rollen, Klettern, Springen, Hangeln, Schaukeln und Schwingen) an unterschiedlichen Geräten und Gerätekombinationen (z.B. Boden, Trampolin, Klettertaue, Reck/Barren, Bank/Bal</w:t>
            </w:r>
            <w:r w:rsidRPr="00365697">
              <w:rPr>
                <w:rFonts w:cs="Arial"/>
                <w:sz w:val="20"/>
                <w:szCs w:val="20"/>
              </w:rPr>
              <w:softHyphen/>
              <w:t>ken/</w:t>
            </w:r>
            <w:proofErr w:type="spellStart"/>
            <w:r w:rsidRPr="00365697">
              <w:rPr>
                <w:rFonts w:cs="Arial"/>
                <w:sz w:val="20"/>
                <w:szCs w:val="20"/>
              </w:rPr>
              <w:t>Slackline</w:t>
            </w:r>
            <w:proofErr w:type="spellEnd"/>
            <w:r w:rsidRPr="00365697">
              <w:rPr>
                <w:rFonts w:cs="Arial"/>
                <w:sz w:val="20"/>
                <w:szCs w:val="20"/>
              </w:rPr>
              <w:t xml:space="preserve">, Kasten/Bock, Sprossenwand, Boulder-/Kletterwand) demonstrieren </w:t>
            </w:r>
            <w:r w:rsidRPr="00365697">
              <w:rPr>
                <w:rFonts w:cs="Arial"/>
                <w:sz w:val="20"/>
                <w:szCs w:val="20"/>
              </w:rPr>
              <w:br/>
              <w:t>[6 BWK 5.1]</w:t>
            </w:r>
          </w:p>
          <w:p w14:paraId="6820ACE7" w14:textId="77777777" w:rsidR="00E16FAD" w:rsidRPr="00365697" w:rsidRDefault="00E16FAD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eine Bewegungsverbindung aus turnerischen Grundelementen an einem ausgewählten Gerät (Boden, Barren, Reck oder Schwebebalken) demonstrieren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[6 BWK 5.2]</w:t>
            </w:r>
          </w:p>
          <w:p w14:paraId="4896176C" w14:textId="77777777" w:rsidR="00E16FAD" w:rsidRPr="00365697" w:rsidRDefault="00E16FAD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grundlegende turnerische Sicherheits- und Hilfestellungen situationsbezogen wahrnehmen und sachgerecht ausführen [6 BWK 5.3]</w:t>
            </w:r>
          </w:p>
        </w:tc>
        <w:tc>
          <w:tcPr>
            <w:tcW w:w="993" w:type="dxa"/>
          </w:tcPr>
          <w:p w14:paraId="410D6D97" w14:textId="77777777" w:rsidR="00E16FAD" w:rsidRPr="00365697" w:rsidRDefault="00E16FAD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a, e</w:t>
            </w:r>
          </w:p>
        </w:tc>
        <w:tc>
          <w:tcPr>
            <w:tcW w:w="4110" w:type="dxa"/>
          </w:tcPr>
          <w:p w14:paraId="3B320E27" w14:textId="77777777" w:rsidR="00E16FAD" w:rsidRPr="00365697" w:rsidRDefault="00E16FAD" w:rsidP="008A198C">
            <w:pPr>
              <w:autoSpaceDE w:val="0"/>
              <w:autoSpaceDN w:val="0"/>
              <w:adjustRightInd w:val="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0A55AEE9" w14:textId="77777777" w:rsidR="00E16FAD" w:rsidRPr="00365697" w:rsidRDefault="00E16FAD" w:rsidP="008909AD">
            <w:pPr>
              <w:numPr>
                <w:ilvl w:val="0"/>
                <w:numId w:val="1"/>
              </w:numPr>
              <w:spacing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wesentliche Bewegungsmerkmale einfacher Bewegungsabläufe benennen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SK a2]</w:t>
            </w:r>
          </w:p>
          <w:p w14:paraId="1423D1BA" w14:textId="77777777" w:rsidR="00E16FAD" w:rsidRPr="00365697" w:rsidRDefault="00E16FAD" w:rsidP="008A198C">
            <w:pPr>
              <w:autoSpaceDE w:val="0"/>
              <w:autoSpaceDN w:val="0"/>
              <w:adjustRightInd w:val="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MK</w:t>
            </w:r>
          </w:p>
          <w:p w14:paraId="3D317F13" w14:textId="77777777" w:rsidR="00E16FAD" w:rsidRPr="00365697" w:rsidRDefault="00E16FAD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einfache Hilfen (z.B. Hilfestellungen, Geländehilfen, Visualisierungen, akustische Signale) beim Erlernen und Üben sportlicher Bewegungen verwenden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MK a2]</w:t>
            </w:r>
          </w:p>
          <w:p w14:paraId="2EE4BFB7" w14:textId="77777777" w:rsidR="00E16FAD" w:rsidRPr="00365697" w:rsidRDefault="00E16FAD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7" w:hanging="221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selbstständig und verantwortungsvoll Spielflächen und -geräte gemeinsam auf- und abbauen [6 MK e1]</w:t>
            </w:r>
          </w:p>
          <w:p w14:paraId="189B91B8" w14:textId="77777777" w:rsidR="00E16FAD" w:rsidRPr="00365697" w:rsidRDefault="00E16FAD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7" w:hanging="221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in sportlichen Handlungssituationen grundlegende, bewegungsfeldspezifische Vereinbarungen und Regeln dokumentieren </w:t>
            </w:r>
            <w:r w:rsidRPr="00365697">
              <w:rPr>
                <w:rFonts w:cs="Arial"/>
                <w:iCs/>
                <w:sz w:val="20"/>
              </w:rPr>
              <w:br/>
              <w:t>[6 MK e2]</w:t>
            </w:r>
          </w:p>
          <w:p w14:paraId="23320933" w14:textId="77777777" w:rsidR="00E16FAD" w:rsidRPr="00365697" w:rsidRDefault="00E16FAD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5197BCB2" w14:textId="77777777" w:rsidR="00E16FAD" w:rsidRPr="00365697" w:rsidRDefault="00E16FAD" w:rsidP="008909AD">
            <w:pPr>
              <w:pStyle w:val="Listenabsatz"/>
              <w:numPr>
                <w:ilvl w:val="0"/>
                <w:numId w:val="11"/>
              </w:numPr>
              <w:spacing w:before="120" w:after="120"/>
              <w:ind w:left="317" w:hanging="221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einfache Bewegungsabläufe hinsichtlich der Bewegungsqualität auf grundlegendem Niveau </w:t>
            </w:r>
            <w:proofErr w:type="spellStart"/>
            <w:r w:rsidRPr="00365697">
              <w:rPr>
                <w:rFonts w:cs="Arial"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</w:rPr>
              <w:t xml:space="preserve"> beurteilen</w:t>
            </w:r>
            <w:r w:rsidRPr="00365697">
              <w:rPr>
                <w:rFonts w:cs="Arial"/>
                <w:iCs/>
                <w:sz w:val="20"/>
              </w:rPr>
              <w:t xml:space="preserve"> [6 UK a1]</w:t>
            </w:r>
          </w:p>
          <w:p w14:paraId="452EEA55" w14:textId="77777777" w:rsidR="00E16FAD" w:rsidRPr="00365697" w:rsidRDefault="00E16FAD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E08769" w14:textId="77777777" w:rsidR="00E16FAD" w:rsidRPr="00365697" w:rsidRDefault="00E16FAD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8</w:t>
            </w:r>
          </w:p>
        </w:tc>
      </w:tr>
      <w:tr w:rsidR="0095797C" w:rsidRPr="00365697" w14:paraId="4754A84D" w14:textId="77777777" w:rsidTr="008A198C">
        <w:tc>
          <w:tcPr>
            <w:tcW w:w="567" w:type="dxa"/>
          </w:tcPr>
          <w:p w14:paraId="69AAC099" w14:textId="77777777" w:rsidR="0095797C" w:rsidRPr="00365697" w:rsidRDefault="0095797C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261" w:type="dxa"/>
          </w:tcPr>
          <w:p w14:paraId="56AB985B" w14:textId="77777777" w:rsidR="0095797C" w:rsidRPr="00365697" w:rsidRDefault="0095797C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Wir spielen fair mit- und gegeneinander – Erlernen von Grundfertigkeiten im Badminton/Federball in Partnerarbeit</w:t>
            </w:r>
          </w:p>
        </w:tc>
        <w:tc>
          <w:tcPr>
            <w:tcW w:w="1134" w:type="dxa"/>
          </w:tcPr>
          <w:p w14:paraId="1000AEAF" w14:textId="77777777" w:rsidR="0095797C" w:rsidRPr="00365697" w:rsidRDefault="0095797C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053A17F7" w14:textId="77777777" w:rsidR="0095797C" w:rsidRPr="00365697" w:rsidRDefault="0095797C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20B60E89" w14:textId="77777777" w:rsidR="0095797C" w:rsidRPr="00365697" w:rsidRDefault="0095797C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23" w:hanging="244"/>
              <w:contextualSpacing w:val="0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in dem ausgewählten Mannschafts- oder Partnerspiel grundlegende taktisch-kognitive Fähigkeiten und technisch-koordinative Fertigkeiten in spielerisch-situationsorientierten Handlungen anwenden [6 BWK 7.3]</w:t>
            </w:r>
          </w:p>
          <w:p w14:paraId="03587344" w14:textId="77777777" w:rsidR="0095797C" w:rsidRPr="00365697" w:rsidRDefault="0095797C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4AB4D8" w14:textId="77777777" w:rsidR="0095797C" w:rsidRPr="00365697" w:rsidRDefault="0095797C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110" w:type="dxa"/>
          </w:tcPr>
          <w:p w14:paraId="1408A4B4" w14:textId="77777777" w:rsidR="0095797C" w:rsidRPr="00365697" w:rsidRDefault="0095797C" w:rsidP="008A198C">
            <w:pPr>
              <w:tabs>
                <w:tab w:val="left" w:pos="5412"/>
              </w:tabs>
              <w:ind w:hanging="288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SK</w:t>
            </w:r>
          </w:p>
          <w:p w14:paraId="2AA345F7" w14:textId="77777777" w:rsidR="0095797C" w:rsidRPr="00365697" w:rsidRDefault="0095797C" w:rsidP="008909AD">
            <w:pPr>
              <w:pStyle w:val="Listenabsatz"/>
              <w:numPr>
                <w:ilvl w:val="0"/>
                <w:numId w:val="5"/>
              </w:numPr>
              <w:tabs>
                <w:tab w:val="left" w:pos="5412"/>
              </w:tabs>
              <w:ind w:left="317" w:hanging="221"/>
              <w:rPr>
                <w:rFonts w:cs="Arial"/>
                <w:b/>
                <w:bCs/>
                <w:sz w:val="20"/>
              </w:rPr>
            </w:pPr>
            <w:r w:rsidRPr="00365697">
              <w:rPr>
                <w:rFonts w:cs="Arial"/>
                <w:sz w:val="20"/>
              </w:rPr>
              <w:t>Merkmale für faires, kooperatives und teamorientiertes sportliches Handeln benennen [6 SK e1]</w:t>
            </w:r>
          </w:p>
          <w:p w14:paraId="54BFCD86" w14:textId="77777777" w:rsidR="0095797C" w:rsidRPr="00365697" w:rsidRDefault="0095797C" w:rsidP="008909AD">
            <w:pPr>
              <w:pStyle w:val="Listenabsatz"/>
              <w:numPr>
                <w:ilvl w:val="0"/>
                <w:numId w:val="5"/>
              </w:numPr>
              <w:tabs>
                <w:tab w:val="left" w:pos="5412"/>
              </w:tabs>
              <w:ind w:left="317" w:hanging="221"/>
              <w:rPr>
                <w:rFonts w:cs="Arial"/>
                <w:b/>
                <w:bCs/>
                <w:sz w:val="20"/>
              </w:rPr>
            </w:pPr>
            <w:r w:rsidRPr="00365697">
              <w:rPr>
                <w:rFonts w:cs="Arial"/>
                <w:sz w:val="20"/>
              </w:rPr>
              <w:t>Sportartspezifische Vereinbarungen, Regeln und Messverfahren in unterschiedlichen Bewegungsfeldern beschreiben [6 SK e2]</w:t>
            </w:r>
          </w:p>
          <w:p w14:paraId="5D3C81BE" w14:textId="77777777" w:rsidR="0095797C" w:rsidRPr="00365697" w:rsidRDefault="0095797C" w:rsidP="008A198C">
            <w:pPr>
              <w:autoSpaceDE w:val="0"/>
              <w:autoSpaceDN w:val="0"/>
              <w:adjustRightInd w:val="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MK</w:t>
            </w:r>
          </w:p>
          <w:p w14:paraId="754A3DB9" w14:textId="77777777" w:rsidR="0095797C" w:rsidRPr="00365697" w:rsidRDefault="0095797C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7" w:hanging="221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selbstständig und verantwortungsvoll Spielflächen und -geräte gemeinsam auf- und abbauen [6 MK e1]</w:t>
            </w:r>
          </w:p>
          <w:p w14:paraId="3C2ECB08" w14:textId="77777777" w:rsidR="0095797C" w:rsidRPr="00365697" w:rsidRDefault="0095797C" w:rsidP="008909AD">
            <w:pPr>
              <w:tabs>
                <w:tab w:val="left" w:pos="5412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2FD03D" w14:textId="77777777" w:rsidR="0095797C" w:rsidRPr="00365697" w:rsidRDefault="0095797C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10</w:t>
            </w:r>
          </w:p>
        </w:tc>
      </w:tr>
      <w:tr w:rsidR="009E736F" w:rsidRPr="00365697" w14:paraId="7A11E941" w14:textId="77777777" w:rsidTr="008A198C">
        <w:tc>
          <w:tcPr>
            <w:tcW w:w="567" w:type="dxa"/>
          </w:tcPr>
          <w:p w14:paraId="15C95A48" w14:textId="77777777" w:rsidR="009E736F" w:rsidRPr="00365697" w:rsidRDefault="009E736F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261" w:type="dxa"/>
          </w:tcPr>
          <w:p w14:paraId="68993A7F" w14:textId="77777777" w:rsidR="009E736F" w:rsidRPr="00365697" w:rsidRDefault="009E736F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Das Gleiten auf dem Wasser oder auf Schnee und Eis entdecken (z.B. Wasserskifahren, Kanufahren, Eislaufen, etc.) – auf Exkursionen am Wandertag</w:t>
            </w:r>
          </w:p>
        </w:tc>
        <w:tc>
          <w:tcPr>
            <w:tcW w:w="1134" w:type="dxa"/>
          </w:tcPr>
          <w:p w14:paraId="5965F8C5" w14:textId="77777777" w:rsidR="009E736F" w:rsidRPr="00365697" w:rsidRDefault="009E736F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14:paraId="38058737" w14:textId="77777777" w:rsidR="009E736F" w:rsidRPr="00365697" w:rsidRDefault="009E736F" w:rsidP="008909AD">
            <w:pPr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BWK</w:t>
            </w:r>
          </w:p>
          <w:p w14:paraId="4721272A" w14:textId="77777777" w:rsidR="009E736F" w:rsidRPr="00365697" w:rsidRDefault="009E736F" w:rsidP="008909AD">
            <w:pPr>
              <w:pStyle w:val="Listenabsatz"/>
              <w:numPr>
                <w:ilvl w:val="0"/>
                <w:numId w:val="1"/>
              </w:numPr>
              <w:ind w:left="319" w:hanging="242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sich mit einem Gleit- oder Fahr- oder Rollgerät kontrolliert fortbewegen, gezielt die Richtung ändern sowie situations- und sicherheitsbewusst beschleunigen und bremsen [6 BWK 8.1]</w:t>
            </w:r>
          </w:p>
          <w:p w14:paraId="5DE85C75" w14:textId="77777777" w:rsidR="009E736F" w:rsidRPr="00365697" w:rsidRDefault="009E736F" w:rsidP="008909AD">
            <w:pPr>
              <w:pStyle w:val="Listenabsatz"/>
              <w:rPr>
                <w:rFonts w:cs="Arial"/>
                <w:iCs/>
                <w:sz w:val="20"/>
              </w:rPr>
            </w:pPr>
          </w:p>
          <w:p w14:paraId="362FEB6B" w14:textId="77777777" w:rsidR="009E736F" w:rsidRPr="00365697" w:rsidRDefault="009E736F" w:rsidP="008909AD">
            <w:pPr>
              <w:pStyle w:val="Listenabsatz"/>
              <w:numPr>
                <w:ilvl w:val="0"/>
                <w:numId w:val="1"/>
              </w:numPr>
              <w:ind w:left="319" w:hanging="242"/>
              <w:rPr>
                <w:rFonts w:cs="Arial"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grundlegende, gerätspezifische Anforderungssituationen beim Gleiten oder Fahren oder Rollen unter bewegungsökonomischen oder gestalterischen Aspekten sicherheitsbewusst bewältigen </w:t>
            </w:r>
            <w:r w:rsidRPr="00365697">
              <w:rPr>
                <w:rFonts w:cs="Arial"/>
                <w:iCs/>
                <w:sz w:val="20"/>
              </w:rPr>
              <w:br/>
              <w:t>[6 BWK 8.2]</w:t>
            </w:r>
          </w:p>
          <w:p w14:paraId="5BC2B0CB" w14:textId="77777777" w:rsidR="00025625" w:rsidRPr="00365697" w:rsidRDefault="00025625" w:rsidP="008909AD">
            <w:pPr>
              <w:pStyle w:val="Listenabsatz"/>
              <w:rPr>
                <w:rFonts w:cs="Arial"/>
                <w:sz w:val="20"/>
              </w:rPr>
            </w:pPr>
          </w:p>
          <w:p w14:paraId="67672576" w14:textId="77777777" w:rsidR="009E736F" w:rsidRPr="00365697" w:rsidRDefault="009E736F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15058B" w14:textId="77777777" w:rsidR="009E736F" w:rsidRPr="00365697" w:rsidRDefault="009E736F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f, c</w:t>
            </w:r>
          </w:p>
        </w:tc>
        <w:tc>
          <w:tcPr>
            <w:tcW w:w="4110" w:type="dxa"/>
          </w:tcPr>
          <w:p w14:paraId="708291FD" w14:textId="77777777" w:rsidR="007D5585" w:rsidRPr="00365697" w:rsidRDefault="007D5585" w:rsidP="008A198C">
            <w:pPr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5C2797B6" w14:textId="77777777" w:rsidR="007D5585" w:rsidRPr="00365697" w:rsidRDefault="007D5585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9" w:hanging="242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grundlegende sportartspezifische Gefahrenmomente sowie Organisations- und Sicherheitsvereinbarungen für das sichere sportliche Handeln benennen [6 SK f1]</w:t>
            </w:r>
          </w:p>
          <w:p w14:paraId="75F4043F" w14:textId="77777777" w:rsidR="007D5585" w:rsidRPr="00365697" w:rsidRDefault="007D5585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9" w:hanging="242"/>
              <w:contextualSpacing w:val="0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die Herausforderungen in einfachen sportlichen Handlungssituationen im Hinblick auf die Anforderung, das eigene Können und mögliche Gefahren beschreiben [6 SK c1]</w:t>
            </w:r>
          </w:p>
          <w:p w14:paraId="2D53CAA4" w14:textId="77777777" w:rsidR="007D5585" w:rsidRPr="00365697" w:rsidRDefault="007D5585" w:rsidP="008A198C">
            <w:pPr>
              <w:autoSpaceDE w:val="0"/>
              <w:autoSpaceDN w:val="0"/>
              <w:adjustRightInd w:val="0"/>
              <w:spacing w:before="120" w:after="120"/>
              <w:ind w:left="65" w:hanging="65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MK</w:t>
            </w:r>
          </w:p>
          <w:p w14:paraId="0291C2D5" w14:textId="77777777" w:rsidR="009E736F" w:rsidRPr="00365697" w:rsidRDefault="007D5585" w:rsidP="008909AD">
            <w:pPr>
              <w:pStyle w:val="Listenabsatz"/>
              <w:numPr>
                <w:ilvl w:val="0"/>
                <w:numId w:val="16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Spiel-, Übungs- und Wettkampfstätten situationsangemessen und sicherheitsbewusst nutzen [6 MK f1]</w:t>
            </w:r>
          </w:p>
        </w:tc>
        <w:tc>
          <w:tcPr>
            <w:tcW w:w="993" w:type="dxa"/>
          </w:tcPr>
          <w:p w14:paraId="2CEC2345" w14:textId="77777777" w:rsidR="009E736F" w:rsidRPr="00365697" w:rsidRDefault="009E736F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8</w:t>
            </w:r>
          </w:p>
        </w:tc>
      </w:tr>
      <w:tr w:rsidR="002652B9" w:rsidRPr="00365697" w14:paraId="4391823C" w14:textId="77777777" w:rsidTr="008A198C">
        <w:tc>
          <w:tcPr>
            <w:tcW w:w="567" w:type="dxa"/>
          </w:tcPr>
          <w:p w14:paraId="1C2E55A1" w14:textId="77777777" w:rsidR="002652B9" w:rsidRPr="00365697" w:rsidRDefault="002652B9" w:rsidP="008A198C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261" w:type="dxa"/>
          </w:tcPr>
          <w:p w14:paraId="3897D46F" w14:textId="77777777" w:rsidR="002652B9" w:rsidRPr="00365697" w:rsidRDefault="002652B9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Laufen, Springen, Werfen – einen leichtathletischen Dreikampf individuell vorbereiten und gemeinsam durchführen</w:t>
            </w:r>
          </w:p>
        </w:tc>
        <w:tc>
          <w:tcPr>
            <w:tcW w:w="1134" w:type="dxa"/>
          </w:tcPr>
          <w:p w14:paraId="33BD8316" w14:textId="77777777" w:rsidR="002652B9" w:rsidRPr="00365697" w:rsidRDefault="002652B9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085AB7E4" w14:textId="77777777" w:rsidR="002652B9" w:rsidRPr="00365697" w:rsidRDefault="002652B9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1B4D5197" w14:textId="77777777" w:rsidR="002652B9" w:rsidRPr="00365697" w:rsidRDefault="002652B9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leichtathletische Disziplinen (u.a. Sprint, Weitsprung, Ball-wurf) auf grundlegendem Fertigkeitsniveau ausführen </w:t>
            </w:r>
            <w:r w:rsidRPr="00365697">
              <w:rPr>
                <w:rFonts w:cs="Arial"/>
                <w:sz w:val="20"/>
                <w:szCs w:val="20"/>
              </w:rPr>
              <w:br/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[6 BWK 3.2]</w:t>
            </w:r>
          </w:p>
          <w:p w14:paraId="003FC455" w14:textId="77777777" w:rsidR="002652B9" w:rsidRPr="00365697" w:rsidRDefault="002652B9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 xml:space="preserve">einen leichtathletischen Wettbewerb unter Berücksichtigung grundlegenden Wettkampfverhaltens durchführen 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br/>
              <w:t>[6 BWK 3.3]</w:t>
            </w:r>
          </w:p>
          <w:p w14:paraId="295BA661" w14:textId="77777777" w:rsidR="002652B9" w:rsidRPr="00365697" w:rsidRDefault="002652B9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0AA53E" w14:textId="77777777" w:rsidR="002652B9" w:rsidRPr="00365697" w:rsidRDefault="002652B9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d, e</w:t>
            </w:r>
          </w:p>
        </w:tc>
        <w:tc>
          <w:tcPr>
            <w:tcW w:w="4110" w:type="dxa"/>
          </w:tcPr>
          <w:p w14:paraId="7F7200C1" w14:textId="77777777" w:rsidR="002652B9" w:rsidRPr="00365697" w:rsidRDefault="002652B9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5393E605" w14:textId="77777777" w:rsidR="002652B9" w:rsidRPr="00365697" w:rsidRDefault="002652B9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sportartspezifische Vereinbarungen, Regeln und Messverfahren in unterschiedlichen Bewegungsfeldern beschreiben </w:t>
            </w:r>
            <w:r w:rsidRPr="00365697">
              <w:rPr>
                <w:rFonts w:cs="Arial"/>
                <w:iCs/>
                <w:sz w:val="20"/>
                <w:szCs w:val="20"/>
              </w:rPr>
              <w:t>[6 SK e2]</w:t>
            </w:r>
          </w:p>
          <w:p w14:paraId="6BEC3C09" w14:textId="77777777" w:rsidR="002652B9" w:rsidRPr="00365697" w:rsidRDefault="002652B9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60C80686" w14:textId="77777777" w:rsidR="002652B9" w:rsidRPr="00365697" w:rsidRDefault="002652B9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einfache Methoden zur Erfassung von körperlicher Leistungsfähigkeit anwenden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[6 MK d1]</w:t>
            </w:r>
          </w:p>
          <w:p w14:paraId="74AF3A30" w14:textId="77777777" w:rsidR="002652B9" w:rsidRPr="00365697" w:rsidRDefault="002652B9" w:rsidP="008A198C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015838C8" w14:textId="77777777" w:rsidR="002652B9" w:rsidRPr="00365697" w:rsidRDefault="002652B9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>ihre individuelle Leistungsfähigkeit in unterschiedlichen sportbezogenen Situationen anhand ausgewählter Kriterien auf grundlegendem Niveau beurteilen</w:t>
            </w:r>
            <w:r w:rsidRPr="00365697">
              <w:rPr>
                <w:rFonts w:cs="Arial"/>
                <w:iCs/>
                <w:sz w:val="20"/>
              </w:rPr>
              <w:t xml:space="preserve"> [6 UK d1]</w:t>
            </w:r>
          </w:p>
        </w:tc>
        <w:tc>
          <w:tcPr>
            <w:tcW w:w="993" w:type="dxa"/>
          </w:tcPr>
          <w:p w14:paraId="3086EF27" w14:textId="77777777" w:rsidR="002652B9" w:rsidRPr="00365697" w:rsidRDefault="002652B9" w:rsidP="008A198C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</w:tr>
    </w:tbl>
    <w:p w14:paraId="403E1FAF" w14:textId="77777777" w:rsidR="00537097" w:rsidRDefault="00537097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A5263AD" w14:textId="77777777" w:rsidR="000442BA" w:rsidRDefault="000442BA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5C6BB4A" w14:textId="14F2EA8D" w:rsidR="000442BA" w:rsidRDefault="000442BA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61CF079" w14:textId="5F423636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0A2690CF" w14:textId="048E0ADA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84302C5" w14:textId="1DCE148A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05F6A4DD" w14:textId="621F64A3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69649D73" w14:textId="53F9359E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1A8ADD5F" w14:textId="5C5B395C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2B472F0" w14:textId="4FAA25F9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D7F918E" w14:textId="31FFD518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E9ED1C3" w14:textId="6DE1E9B9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0ED04DC7" w14:textId="68449099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96C3E76" w14:textId="38A4F887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BDF2DB5" w14:textId="2BE94A5A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FD6311E" w14:textId="47271E3F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2C02244" w14:textId="5FEF5A33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C644C03" w14:textId="2EC5081A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7D48E68" w14:textId="10681821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0472767E" w14:textId="363884B5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147F1CA" w14:textId="3013AAA6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D867B17" w14:textId="2B2D2AED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ED48C74" w14:textId="3B1D2D7C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6966C4E3" w14:textId="269C2650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F76897A" w14:textId="1184F2ED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4682D43" w14:textId="77777777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40BDEC0" w14:textId="77777777" w:rsidR="000442BA" w:rsidRPr="00487735" w:rsidRDefault="000442BA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  <w:r w:rsidRPr="00487735">
        <w:rPr>
          <w:rFonts w:cs="Arial"/>
          <w:b/>
          <w:bCs/>
          <w:sz w:val="28"/>
          <w:szCs w:val="28"/>
        </w:rPr>
        <w:lastRenderedPageBreak/>
        <w:t xml:space="preserve">Jahrgangsstufe </w:t>
      </w:r>
      <w:r>
        <w:rPr>
          <w:rFonts w:cs="Arial"/>
          <w:b/>
          <w:bCs/>
          <w:sz w:val="28"/>
          <w:szCs w:val="28"/>
        </w:rPr>
        <w:t>7</w:t>
      </w:r>
    </w:p>
    <w:p w14:paraId="55C6698C" w14:textId="77777777" w:rsidR="000442BA" w:rsidRDefault="000442BA" w:rsidP="005D63E4">
      <w:pPr>
        <w:tabs>
          <w:tab w:val="left" w:pos="5412"/>
        </w:tabs>
        <w:ind w:left="0" w:firstLine="0"/>
        <w:rPr>
          <w:rFonts w:cs="Arial"/>
          <w:sz w:val="22"/>
          <w:szCs w:val="22"/>
        </w:rPr>
      </w:pPr>
    </w:p>
    <w:tbl>
      <w:tblPr>
        <w:tblStyle w:val="Tabellenraster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4110"/>
        <w:gridCol w:w="993"/>
        <w:gridCol w:w="4110"/>
        <w:gridCol w:w="993"/>
      </w:tblGrid>
      <w:tr w:rsidR="000442BA" w:rsidRPr="00365697" w14:paraId="6632F2F6" w14:textId="77777777" w:rsidTr="005D63E4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7CC0F94" w14:textId="77777777" w:rsidR="000442BA" w:rsidRPr="00365697" w:rsidRDefault="000442BA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UV-Nr.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A7E73F0" w14:textId="77777777" w:rsidR="000442BA" w:rsidRPr="00365697" w:rsidRDefault="000442BA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Unterrichtsvorhaben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32897D" w14:textId="77777777" w:rsidR="000442BA" w:rsidRPr="00365697" w:rsidRDefault="000442BA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Bewe</w:t>
            </w:r>
            <w:proofErr w:type="spellEnd"/>
            <w:r w:rsidRPr="00365697">
              <w:rPr>
                <w:rFonts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gungs</w:t>
            </w:r>
            <w:proofErr w:type="spellEnd"/>
            <w:r w:rsidRPr="00365697">
              <w:rPr>
                <w:rFonts w:cs="Arial"/>
                <w:b/>
                <w:bCs/>
                <w:sz w:val="20"/>
                <w:szCs w:val="20"/>
              </w:rPr>
              <w:t>-feld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3DD16F4E" w14:textId="77777777" w:rsidR="000442BA" w:rsidRPr="00365697" w:rsidRDefault="000442BA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Bewegungsfeldspezifische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6A7D695" w14:textId="77777777" w:rsidR="000442BA" w:rsidRPr="00365697" w:rsidRDefault="000442BA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Inhalts –</w:t>
            </w:r>
          </w:p>
          <w:p w14:paraId="0FDFE467" w14:textId="77777777" w:rsidR="000442BA" w:rsidRPr="00365697" w:rsidRDefault="000442BA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feld</w:t>
            </w:r>
            <w:proofErr w:type="spellEnd"/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B4A07D4" w14:textId="77777777" w:rsidR="000442BA" w:rsidRPr="00365697" w:rsidRDefault="000442BA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Inhaltsfeldspezifische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21B23A4" w14:textId="77777777" w:rsidR="000442BA" w:rsidRPr="00365697" w:rsidRDefault="000442BA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Dauer</w:t>
            </w:r>
          </w:p>
        </w:tc>
      </w:tr>
      <w:tr w:rsidR="00A47F7E" w:rsidRPr="00365697" w14:paraId="005C0985" w14:textId="77777777" w:rsidTr="005D63E4">
        <w:tc>
          <w:tcPr>
            <w:tcW w:w="567" w:type="dxa"/>
          </w:tcPr>
          <w:p w14:paraId="4B9FC3E6" w14:textId="77777777" w:rsidR="00A47F7E" w:rsidRPr="00365697" w:rsidRDefault="00A47F7E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261" w:type="dxa"/>
          </w:tcPr>
          <w:p w14:paraId="4B2B3B0D" w14:textId="77777777" w:rsidR="00A47F7E" w:rsidRPr="00365697" w:rsidRDefault="00A47F7E" w:rsidP="008909AD">
            <w:pPr>
              <w:tabs>
                <w:tab w:val="left" w:pos="5412"/>
              </w:tabs>
              <w:ind w:left="96" w:firstLine="0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Step</w:t>
            </w:r>
            <w:proofErr w:type="spellEnd"/>
            <w:r w:rsidRPr="00365697">
              <w:rPr>
                <w:rFonts w:cs="Arial"/>
                <w:b/>
                <w:bCs/>
                <w:sz w:val="20"/>
                <w:szCs w:val="20"/>
              </w:rPr>
              <w:t>-Aerobic – gemeinsam Musik in Rhythmus in Bewegung umsetzen</w:t>
            </w:r>
          </w:p>
        </w:tc>
        <w:tc>
          <w:tcPr>
            <w:tcW w:w="1134" w:type="dxa"/>
          </w:tcPr>
          <w:p w14:paraId="54853C29" w14:textId="77777777" w:rsidR="00A47F7E" w:rsidRPr="00365697" w:rsidRDefault="00A47F7E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14:paraId="1661D3F4" w14:textId="77777777" w:rsidR="00A47F7E" w:rsidRPr="00365697" w:rsidRDefault="00A47F7E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420CF010" w14:textId="3A9416EF" w:rsidR="00A47F7E" w:rsidRPr="00365697" w:rsidRDefault="007305FA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eine selbstständig um- und neugestaltete gymnastische Bewegungsgestaltung ohne oder mit ausgewählten Handgeräten oder Alltagsmaterialen allein oder in der Gruppe präsentieren</w:t>
            </w:r>
            <w:r w:rsidR="00A06FDC" w:rsidRPr="00365697">
              <w:rPr>
                <w:rFonts w:cs="Arial"/>
                <w:sz w:val="20"/>
                <w:szCs w:val="20"/>
              </w:rPr>
              <w:t xml:space="preserve"> </w:t>
            </w:r>
            <w:r w:rsidR="00A06FDC" w:rsidRPr="00365697">
              <w:rPr>
                <w:rFonts w:eastAsia="Times New Roman" w:cs="Arial"/>
                <w:sz w:val="20"/>
                <w:szCs w:val="20"/>
                <w:lang w:eastAsia="de-DE"/>
              </w:rPr>
              <w:t>[</w:t>
            </w:r>
            <w:r w:rsidR="008B6961" w:rsidRPr="00365697">
              <w:rPr>
                <w:rFonts w:eastAsia="Times New Roman" w:cs="Arial"/>
                <w:sz w:val="20"/>
                <w:szCs w:val="20"/>
                <w:lang w:eastAsia="de-DE"/>
              </w:rPr>
              <w:t>10</w:t>
            </w:r>
            <w:r w:rsidR="00A06FDC"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BWK </w:t>
            </w:r>
            <w:r w:rsidR="001B0EAB" w:rsidRPr="00365697">
              <w:rPr>
                <w:rFonts w:eastAsia="Times New Roman" w:cs="Arial"/>
                <w:sz w:val="20"/>
                <w:szCs w:val="20"/>
                <w:lang w:eastAsia="de-DE"/>
              </w:rPr>
              <w:t>6</w:t>
            </w:r>
            <w:r w:rsidR="00A06FDC" w:rsidRPr="00365697">
              <w:rPr>
                <w:rFonts w:eastAsia="Times New Roman" w:cs="Arial"/>
                <w:sz w:val="20"/>
                <w:szCs w:val="20"/>
                <w:lang w:eastAsia="de-DE"/>
              </w:rPr>
              <w:t>.1]</w:t>
            </w:r>
          </w:p>
        </w:tc>
        <w:tc>
          <w:tcPr>
            <w:tcW w:w="993" w:type="dxa"/>
          </w:tcPr>
          <w:p w14:paraId="0562670A" w14:textId="77777777" w:rsidR="00A47F7E" w:rsidRPr="00365697" w:rsidRDefault="00DD4139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4110" w:type="dxa"/>
          </w:tcPr>
          <w:p w14:paraId="2B179A37" w14:textId="77777777" w:rsidR="00A47F7E" w:rsidRPr="00365697" w:rsidRDefault="00A47F7E" w:rsidP="005D63E4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4383F092" w14:textId="77777777" w:rsidR="00DD4139" w:rsidRPr="00365697" w:rsidRDefault="00DD4139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ausgewählte Ausführungskriterien (Bewegungsqualität, </w:t>
            </w:r>
            <w:proofErr w:type="spellStart"/>
            <w:r w:rsidRPr="00365697">
              <w:rPr>
                <w:rFonts w:eastAsia="Calibri" w:cs="Arial"/>
                <w:sz w:val="20"/>
                <w:szCs w:val="20"/>
              </w:rPr>
              <w:t>Synchronität</w:t>
            </w:r>
            <w:proofErr w:type="spellEnd"/>
            <w:r w:rsidRPr="00365697">
              <w:rPr>
                <w:rFonts w:eastAsia="Calibri" w:cs="Arial"/>
                <w:sz w:val="20"/>
                <w:szCs w:val="20"/>
              </w:rPr>
              <w:t>, Ausdruck und Körperspannung) benennen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SK b1]</w:t>
            </w:r>
          </w:p>
          <w:p w14:paraId="37B0DA8B" w14:textId="77777777" w:rsidR="00A47F7E" w:rsidRPr="00365697" w:rsidRDefault="00A47F7E" w:rsidP="005D63E4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16BCE79B" w14:textId="77777777" w:rsidR="0025381D" w:rsidRPr="00365697" w:rsidRDefault="0025381D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Bewegungsgestaltungen allein oder in der Gruppe auch mit Hilfe digitaler Medien nach-, um- und neugestalten </w:t>
            </w:r>
            <w:r w:rsidRPr="00365697">
              <w:rPr>
                <w:rFonts w:eastAsia="Calibri" w:cs="Arial"/>
                <w:iCs/>
                <w:sz w:val="20"/>
                <w:szCs w:val="20"/>
              </w:rPr>
              <w:t>[10 MK b2]</w:t>
            </w:r>
          </w:p>
          <w:p w14:paraId="680DE85E" w14:textId="77777777" w:rsidR="0025381D" w:rsidRPr="00365697" w:rsidRDefault="0025381D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kreative Bewegungsgestaltungen entwickeln und zu einer Präsentation verbinden </w:t>
            </w:r>
            <w:r w:rsidRPr="00365697">
              <w:rPr>
                <w:rFonts w:eastAsia="Calibri" w:cs="Arial"/>
                <w:iCs/>
                <w:sz w:val="20"/>
                <w:szCs w:val="20"/>
              </w:rPr>
              <w:t>[10 MK b3]</w:t>
            </w:r>
          </w:p>
          <w:p w14:paraId="78984DCA" w14:textId="77777777" w:rsidR="00D06083" w:rsidRPr="00365697" w:rsidRDefault="00D06083" w:rsidP="005D63E4">
            <w:pPr>
              <w:ind w:left="97" w:hanging="97"/>
              <w:rPr>
                <w:rFonts w:eastAsia="Calibri" w:cs="Arial"/>
                <w:b/>
                <w:sz w:val="20"/>
                <w:szCs w:val="20"/>
              </w:rPr>
            </w:pPr>
            <w:r w:rsidRPr="00365697">
              <w:rPr>
                <w:rFonts w:eastAsia="Calibri" w:cs="Arial"/>
                <w:b/>
                <w:sz w:val="20"/>
                <w:szCs w:val="20"/>
              </w:rPr>
              <w:t>UK</w:t>
            </w:r>
          </w:p>
          <w:p w14:paraId="05ED30F4" w14:textId="77777777" w:rsidR="00D06083" w:rsidRPr="00365697" w:rsidRDefault="00D06083" w:rsidP="008909AD">
            <w:pPr>
              <w:numPr>
                <w:ilvl w:val="0"/>
                <w:numId w:val="1"/>
              </w:numPr>
              <w:ind w:left="454" w:hanging="357"/>
              <w:rPr>
                <w:rFonts w:eastAsia="Calibri" w:cs="Arial"/>
                <w:iCs/>
                <w:sz w:val="20"/>
                <w:szCs w:val="20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die Ausführungs- und Bewegungsqualität bei sich und anderen nach vorgegebenen Kriterien beurteilen </w:t>
            </w:r>
            <w:r w:rsidRPr="00365697">
              <w:rPr>
                <w:rFonts w:eastAsia="Calibri" w:cs="Arial"/>
                <w:iCs/>
                <w:sz w:val="20"/>
                <w:szCs w:val="20"/>
              </w:rPr>
              <w:t>[10 UK b1]</w:t>
            </w:r>
          </w:p>
          <w:p w14:paraId="777BA9C6" w14:textId="77777777" w:rsidR="00A47F7E" w:rsidRPr="00365697" w:rsidRDefault="00D06083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465" w:hanging="426"/>
              <w:rPr>
                <w:rFonts w:cs="Arial"/>
                <w:sz w:val="20"/>
              </w:rPr>
            </w:pPr>
            <w:r w:rsidRPr="00365697">
              <w:rPr>
                <w:rFonts w:eastAsia="Calibri" w:cs="Arial"/>
                <w:sz w:val="20"/>
              </w:rPr>
              <w:t xml:space="preserve">gestalterische Präsentationen auch unter Verwendung digitaler Medien </w:t>
            </w:r>
            <w:proofErr w:type="spellStart"/>
            <w:r w:rsidRPr="00365697">
              <w:rPr>
                <w:rFonts w:eastAsia="Calibri" w:cs="Arial"/>
                <w:sz w:val="20"/>
              </w:rPr>
              <w:t>kriteriengeleitet</w:t>
            </w:r>
            <w:proofErr w:type="spellEnd"/>
            <w:r w:rsidRPr="00365697">
              <w:rPr>
                <w:rFonts w:eastAsia="Calibri" w:cs="Arial"/>
                <w:sz w:val="20"/>
              </w:rPr>
              <w:t xml:space="preserve"> (u.a. Schwierigkeit, Kreativität, Nutzung des Raums, Wirkung auf den Zuschauer) beurteilen [10 UK b2]</w:t>
            </w:r>
          </w:p>
        </w:tc>
        <w:tc>
          <w:tcPr>
            <w:tcW w:w="993" w:type="dxa"/>
          </w:tcPr>
          <w:p w14:paraId="5E2D066A" w14:textId="77777777" w:rsidR="00A47F7E" w:rsidRPr="00365697" w:rsidRDefault="00480A41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10</w:t>
            </w:r>
          </w:p>
        </w:tc>
      </w:tr>
      <w:tr w:rsidR="00A47F7E" w:rsidRPr="00365697" w14:paraId="73176883" w14:textId="77777777" w:rsidTr="005D63E4">
        <w:tc>
          <w:tcPr>
            <w:tcW w:w="567" w:type="dxa"/>
          </w:tcPr>
          <w:p w14:paraId="65E5F434" w14:textId="77777777" w:rsidR="00A47F7E" w:rsidRPr="00365697" w:rsidRDefault="00113E77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261" w:type="dxa"/>
          </w:tcPr>
          <w:p w14:paraId="41D65445" w14:textId="77777777" w:rsidR="00A47F7E" w:rsidRPr="00365697" w:rsidRDefault="00113E77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Akrobatische Kunststücke – eine attraktive akrobatische Gruppengestaltung erarbeiten und präsentieren</w:t>
            </w:r>
          </w:p>
        </w:tc>
        <w:tc>
          <w:tcPr>
            <w:tcW w:w="1134" w:type="dxa"/>
          </w:tcPr>
          <w:p w14:paraId="566BBA13" w14:textId="77777777" w:rsidR="00A47F7E" w:rsidRPr="00365697" w:rsidRDefault="00113E77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7DCE5107" w14:textId="77777777" w:rsidR="00A47F7E" w:rsidRPr="00365697" w:rsidRDefault="00A47F7E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6F07697C" w14:textId="77777777" w:rsidR="00113E77" w:rsidRPr="00365697" w:rsidRDefault="00113E77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eine selbst entwickelte akrobatische Gruppengestaltung präsentieren [10 BWK 5.2]</w:t>
            </w:r>
          </w:p>
          <w:p w14:paraId="0A66A247" w14:textId="77777777" w:rsidR="00113E77" w:rsidRPr="00365697" w:rsidRDefault="00113E77" w:rsidP="008909A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1E6C2462" w14:textId="77777777" w:rsidR="00A47F7E" w:rsidRPr="00365697" w:rsidRDefault="00113E77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21" w:hanging="284"/>
              <w:rPr>
                <w:rFonts w:cs="Arial"/>
                <w:sz w:val="20"/>
              </w:rPr>
            </w:pPr>
            <w:r w:rsidRPr="00365697">
              <w:rPr>
                <w:rFonts w:eastAsia="Calibri" w:cs="Arial"/>
                <w:sz w:val="20"/>
              </w:rPr>
              <w:t>turnerische Sicherheits- und Hilfestellungen situationsbezogen wahrnehmen und sachge</w:t>
            </w:r>
            <w:r w:rsidRPr="00365697">
              <w:rPr>
                <w:rFonts w:eastAsia="Calibri" w:cs="Arial"/>
                <w:sz w:val="20"/>
              </w:rPr>
              <w:softHyphen/>
              <w:t>recht ausführen</w:t>
            </w:r>
            <w:r w:rsidRPr="00365697">
              <w:rPr>
                <w:rFonts w:cs="Arial"/>
                <w:sz w:val="20"/>
              </w:rPr>
              <w:t xml:space="preserve"> [10 BWK 5.4]</w:t>
            </w:r>
          </w:p>
        </w:tc>
        <w:tc>
          <w:tcPr>
            <w:tcW w:w="993" w:type="dxa"/>
          </w:tcPr>
          <w:p w14:paraId="35BC8BFC" w14:textId="77777777" w:rsidR="00A47F7E" w:rsidRPr="00365697" w:rsidRDefault="00C30243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4110" w:type="dxa"/>
          </w:tcPr>
          <w:p w14:paraId="1D5307DC" w14:textId="77777777" w:rsidR="00C30243" w:rsidRPr="00365697" w:rsidRDefault="00C30243" w:rsidP="005D63E4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15613713" w14:textId="77777777" w:rsidR="00C30243" w:rsidRPr="00365697" w:rsidRDefault="00C30243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ausgewählte Ausführungskriterien (Bewegungsqualität, </w:t>
            </w:r>
            <w:proofErr w:type="spellStart"/>
            <w:r w:rsidRPr="00365697">
              <w:rPr>
                <w:rFonts w:eastAsia="Calibri" w:cs="Arial"/>
                <w:sz w:val="20"/>
                <w:szCs w:val="20"/>
              </w:rPr>
              <w:t>Synchronität</w:t>
            </w:r>
            <w:proofErr w:type="spellEnd"/>
            <w:r w:rsidRPr="00365697">
              <w:rPr>
                <w:rFonts w:eastAsia="Calibri" w:cs="Arial"/>
                <w:sz w:val="20"/>
                <w:szCs w:val="20"/>
              </w:rPr>
              <w:t>, Ausdruck und Körperspannung) benennen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SK b1]</w:t>
            </w:r>
          </w:p>
          <w:p w14:paraId="4D8A9790" w14:textId="77777777" w:rsidR="00C30243" w:rsidRPr="00365697" w:rsidRDefault="00C30243" w:rsidP="005D63E4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58E549F9" w14:textId="77777777" w:rsidR="00C30243" w:rsidRPr="00365697" w:rsidRDefault="00C30243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Bewegungsgestaltungen allein oder in der Gruppe auch mit Hilfe digitaler </w:t>
            </w:r>
            <w:r w:rsidRPr="00365697">
              <w:rPr>
                <w:rFonts w:eastAsia="Calibri" w:cs="Arial"/>
                <w:sz w:val="20"/>
                <w:szCs w:val="20"/>
              </w:rPr>
              <w:lastRenderedPageBreak/>
              <w:t xml:space="preserve">Medien nach-, um- und neugestalten </w:t>
            </w:r>
            <w:r w:rsidRPr="00365697">
              <w:rPr>
                <w:rFonts w:eastAsia="Calibri" w:cs="Arial"/>
                <w:iCs/>
                <w:sz w:val="20"/>
                <w:szCs w:val="20"/>
              </w:rPr>
              <w:t>[10 MK b2]</w:t>
            </w:r>
          </w:p>
          <w:p w14:paraId="6F53CD6A" w14:textId="77777777" w:rsidR="00C30243" w:rsidRPr="00365697" w:rsidRDefault="00C30243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kreative Bewegungsgestaltungen entwickeln und zu einer Präsentation verbinden </w:t>
            </w:r>
            <w:r w:rsidRPr="00365697">
              <w:rPr>
                <w:rFonts w:eastAsia="Calibri" w:cs="Arial"/>
                <w:iCs/>
                <w:sz w:val="20"/>
                <w:szCs w:val="20"/>
              </w:rPr>
              <w:t>[10 MK b3]</w:t>
            </w:r>
          </w:p>
          <w:p w14:paraId="7CFC544A" w14:textId="77777777" w:rsidR="00C30243" w:rsidRPr="00365697" w:rsidRDefault="00C30243" w:rsidP="005D63E4">
            <w:pPr>
              <w:ind w:left="29" w:hanging="29"/>
              <w:rPr>
                <w:rFonts w:eastAsia="Calibri" w:cs="Arial"/>
                <w:b/>
                <w:sz w:val="20"/>
                <w:szCs w:val="20"/>
              </w:rPr>
            </w:pPr>
            <w:r w:rsidRPr="00365697">
              <w:rPr>
                <w:rFonts w:eastAsia="Calibri" w:cs="Arial"/>
                <w:b/>
                <w:sz w:val="20"/>
                <w:szCs w:val="20"/>
              </w:rPr>
              <w:t>UK</w:t>
            </w:r>
          </w:p>
          <w:p w14:paraId="773A9397" w14:textId="77777777" w:rsidR="00C30243" w:rsidRPr="00365697" w:rsidRDefault="00C30243" w:rsidP="008909AD">
            <w:pPr>
              <w:numPr>
                <w:ilvl w:val="0"/>
                <w:numId w:val="1"/>
              </w:numPr>
              <w:ind w:left="454" w:hanging="357"/>
              <w:rPr>
                <w:rFonts w:eastAsia="Calibri" w:cs="Arial"/>
                <w:iCs/>
                <w:sz w:val="20"/>
                <w:szCs w:val="20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die Ausführungs- und Bewegungsqualität bei sich und anderen nach vorgegebenen Kriterien beurteilen </w:t>
            </w:r>
            <w:r w:rsidRPr="00365697">
              <w:rPr>
                <w:rFonts w:eastAsia="Calibri" w:cs="Arial"/>
                <w:iCs/>
                <w:sz w:val="20"/>
                <w:szCs w:val="20"/>
              </w:rPr>
              <w:t>[10 UK b1]</w:t>
            </w:r>
          </w:p>
          <w:p w14:paraId="1D3CF9AD" w14:textId="77777777" w:rsidR="00A47F7E" w:rsidRPr="00365697" w:rsidRDefault="00C30243" w:rsidP="005D63E4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455" w:hanging="284"/>
              <w:rPr>
                <w:rFonts w:cs="Arial"/>
                <w:sz w:val="20"/>
              </w:rPr>
            </w:pPr>
            <w:r w:rsidRPr="00365697">
              <w:rPr>
                <w:rFonts w:eastAsia="Calibri" w:cs="Arial"/>
                <w:sz w:val="20"/>
              </w:rPr>
              <w:t xml:space="preserve">gestalterische Präsentationen auch unter Verwendung digitaler Medien </w:t>
            </w:r>
            <w:proofErr w:type="spellStart"/>
            <w:r w:rsidRPr="00365697">
              <w:rPr>
                <w:rFonts w:eastAsia="Calibri" w:cs="Arial"/>
                <w:sz w:val="20"/>
              </w:rPr>
              <w:t>kriteriengeleitet</w:t>
            </w:r>
            <w:proofErr w:type="spellEnd"/>
            <w:r w:rsidRPr="00365697">
              <w:rPr>
                <w:rFonts w:eastAsia="Calibri" w:cs="Arial"/>
                <w:sz w:val="20"/>
              </w:rPr>
              <w:t xml:space="preserve"> (u.a. Schwierigkeit, Kreativität, Nutzung des Raums, Wirkung auf den Zuschauer) beurteilen [10 UK b2]</w:t>
            </w:r>
          </w:p>
        </w:tc>
        <w:tc>
          <w:tcPr>
            <w:tcW w:w="993" w:type="dxa"/>
          </w:tcPr>
          <w:p w14:paraId="47431207" w14:textId="77777777" w:rsidR="00A47F7E" w:rsidRPr="00365697" w:rsidRDefault="00480A41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12</w:t>
            </w:r>
          </w:p>
        </w:tc>
      </w:tr>
      <w:tr w:rsidR="00A47F7E" w:rsidRPr="00365697" w14:paraId="2FBF1102" w14:textId="77777777" w:rsidTr="005D63E4">
        <w:tc>
          <w:tcPr>
            <w:tcW w:w="567" w:type="dxa"/>
          </w:tcPr>
          <w:p w14:paraId="64115EDA" w14:textId="77777777" w:rsidR="00A47F7E" w:rsidRPr="00365697" w:rsidRDefault="006769C0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261" w:type="dxa"/>
          </w:tcPr>
          <w:p w14:paraId="0970B561" w14:textId="7F5B3C59" w:rsidR="00A47F7E" w:rsidRPr="00365697" w:rsidRDefault="006769C0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Glück </w:t>
            </w:r>
            <w:r w:rsidR="00025625" w:rsidRPr="00365697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 Strategie – Geschicklichkeit </w:t>
            </w:r>
            <w:r w:rsidR="005429E5" w:rsidRPr="00365697">
              <w:rPr>
                <w:rFonts w:cs="Arial"/>
                <w:b/>
                <w:bCs/>
                <w:sz w:val="20"/>
                <w:szCs w:val="20"/>
              </w:rPr>
              <w:t xml:space="preserve">– Spiele mit unterschiedlichen Strukturmerkmalen beim Spielen erleben, gezielt variieren und auf ihre Wirkung </w:t>
            </w:r>
            <w:r w:rsidR="00896B42" w:rsidRPr="00365697">
              <w:rPr>
                <w:rFonts w:cs="Arial"/>
                <w:b/>
                <w:bCs/>
                <w:sz w:val="20"/>
                <w:szCs w:val="20"/>
              </w:rPr>
              <w:t>hin reflektieren</w:t>
            </w:r>
          </w:p>
        </w:tc>
        <w:tc>
          <w:tcPr>
            <w:tcW w:w="1134" w:type="dxa"/>
          </w:tcPr>
          <w:p w14:paraId="43EAF818" w14:textId="77777777" w:rsidR="00A47F7E" w:rsidRPr="00365697" w:rsidRDefault="006769C0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283C90DB" w14:textId="77777777" w:rsidR="006769C0" w:rsidRPr="00365697" w:rsidRDefault="006769C0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368DD6C2" w14:textId="77777777" w:rsidR="006769C0" w:rsidRPr="00365697" w:rsidRDefault="006769C0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eigene Spiele unter Berücksichtigung ausgewählter Strukturmerkmale (z.B. Glück, Strategie und Geschicklichkeit) </w:t>
            </w:r>
            <w:proofErr w:type="spellStart"/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kriterienorientiert</w:t>
            </w:r>
            <w:proofErr w:type="spellEnd"/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entwickeln und spielen [10 BWK 2.3]</w:t>
            </w:r>
          </w:p>
          <w:p w14:paraId="7A74A8F7" w14:textId="77777777" w:rsidR="00A47F7E" w:rsidRPr="00365697" w:rsidRDefault="00A47F7E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82F96C" w14:textId="77777777" w:rsidR="00A47F7E" w:rsidRPr="00365697" w:rsidRDefault="00FB1930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e, f</w:t>
            </w:r>
          </w:p>
        </w:tc>
        <w:tc>
          <w:tcPr>
            <w:tcW w:w="4110" w:type="dxa"/>
          </w:tcPr>
          <w:p w14:paraId="03A7A172" w14:textId="77777777" w:rsidR="00FB1930" w:rsidRPr="00365697" w:rsidRDefault="00FB1930" w:rsidP="005D63E4">
            <w:pPr>
              <w:ind w:left="313"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50E93388" w14:textId="77777777" w:rsidR="00FB1930" w:rsidRPr="00365697" w:rsidRDefault="00FB1930" w:rsidP="005D63E4">
            <w:pPr>
              <w:numPr>
                <w:ilvl w:val="0"/>
                <w:numId w:val="15"/>
              </w:numPr>
              <w:ind w:left="455" w:hanging="28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Rahmenbedingungen, Strukturmerkmale, Vereinbarungen und Regeln unterschiedlicher Spiele oder Wettkampfsituationen </w:t>
            </w:r>
            <w:proofErr w:type="spellStart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kriteriengeleitet</w:t>
            </w:r>
            <w:proofErr w:type="spellEnd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in ihrer Notwendigkeit und Funktion für das Gelingen sportlicher Handlungen erläutern [10 SK e2]</w:t>
            </w:r>
          </w:p>
          <w:p w14:paraId="1D6ACD30" w14:textId="77777777" w:rsidR="00FB1930" w:rsidRPr="00365697" w:rsidRDefault="00FB1930" w:rsidP="001D46C2">
            <w:pPr>
              <w:autoSpaceDE w:val="0"/>
              <w:autoSpaceDN w:val="0"/>
              <w:adjustRightInd w:val="0"/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254E69AE" w14:textId="77777777" w:rsidR="00FB1930" w:rsidRPr="00365697" w:rsidRDefault="00FB1930" w:rsidP="001D46C2">
            <w:pPr>
              <w:numPr>
                <w:ilvl w:val="0"/>
                <w:numId w:val="15"/>
              </w:numPr>
              <w:ind w:left="455" w:hanging="28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die Rahmenbedingungen und Gegebenheiten von Spiel-, Übungs- und Wettkampfsituationen analysieren und diese sicherheitsbewusst gestalten [10 MK f1]</w:t>
            </w:r>
          </w:p>
          <w:p w14:paraId="4C38F760" w14:textId="77777777" w:rsidR="00A47F7E" w:rsidRPr="00365697" w:rsidRDefault="00A47F7E" w:rsidP="008909AD">
            <w:pPr>
              <w:pStyle w:val="Listenabsatz"/>
              <w:tabs>
                <w:tab w:val="left" w:pos="5412"/>
              </w:tabs>
              <w:ind w:firstLine="0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4076FC6F" w14:textId="77777777" w:rsidR="00A47F7E" w:rsidRPr="00365697" w:rsidRDefault="00480A41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12</w:t>
            </w:r>
          </w:p>
        </w:tc>
      </w:tr>
      <w:tr w:rsidR="00A47F7E" w:rsidRPr="00365697" w14:paraId="77C79205" w14:textId="77777777" w:rsidTr="005D63E4">
        <w:tc>
          <w:tcPr>
            <w:tcW w:w="567" w:type="dxa"/>
          </w:tcPr>
          <w:p w14:paraId="4FFC35AB" w14:textId="77777777" w:rsidR="00A47F7E" w:rsidRPr="00365697" w:rsidRDefault="006D1DEA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261" w:type="dxa"/>
          </w:tcPr>
          <w:p w14:paraId="19A3C6F4" w14:textId="77777777" w:rsidR="00A47F7E" w:rsidRPr="00365697" w:rsidRDefault="006D1DEA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Die gegnerischen Spieler überlisten – komplexe Spielsituationen im Fußball sowie in weiteren ausgewählten Mannschaftsspielen wahrnehmen und technisch-</w:t>
            </w:r>
            <w:r w:rsidRPr="00365697">
              <w:rPr>
                <w:rFonts w:cs="Arial"/>
                <w:b/>
                <w:bCs/>
                <w:sz w:val="20"/>
                <w:szCs w:val="20"/>
              </w:rPr>
              <w:lastRenderedPageBreak/>
              <w:t>koordinativ und taktisch-kognitiv angemessen handeln</w:t>
            </w:r>
          </w:p>
        </w:tc>
        <w:tc>
          <w:tcPr>
            <w:tcW w:w="1134" w:type="dxa"/>
          </w:tcPr>
          <w:p w14:paraId="3B142C59" w14:textId="77777777" w:rsidR="00A47F7E" w:rsidRPr="00365697" w:rsidRDefault="006D1DEA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4110" w:type="dxa"/>
          </w:tcPr>
          <w:p w14:paraId="0FF62488" w14:textId="77777777" w:rsidR="00A47F7E" w:rsidRPr="00365697" w:rsidRDefault="00A47F7E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70E432D8" w14:textId="77777777" w:rsidR="005429E5" w:rsidRPr="00365697" w:rsidRDefault="005429E5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Sportspielspezifische </w:t>
            </w:r>
            <w:r w:rsidR="005561F5" w:rsidRPr="00365697">
              <w:rPr>
                <w:rFonts w:eastAsia="Times New Roman" w:cs="Arial"/>
                <w:sz w:val="20"/>
                <w:szCs w:val="20"/>
                <w:lang w:eastAsia="de-DE"/>
              </w:rPr>
              <w:t>Handlungssituationen in unterschiedlichen Sportspielen differenziert wahrnehmen, taktisch-</w:t>
            </w:r>
            <w:r w:rsidR="005561F5" w:rsidRPr="00365697"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>kognitiv angemessen agieren und fair und mannschaftsdienlich spielen</w:t>
            </w:r>
          </w:p>
          <w:p w14:paraId="7D7F8692" w14:textId="77777777" w:rsidR="005429E5" w:rsidRPr="00365697" w:rsidRDefault="005429E5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in dem ausgewählten Mannschafts- oder Partnerspiel auf fortgeschrittenem Spielniveau technisch-koordinative Fertigkeiten und taktisch-kognitive Fähigkeiten in spielerisch-situationsorientierten Handlungen anwenden [10 BWK 7.2]</w:t>
            </w:r>
          </w:p>
          <w:p w14:paraId="205A83DB" w14:textId="77777777" w:rsidR="00A47F7E" w:rsidRPr="00365697" w:rsidRDefault="00A47F7E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8122ED" w14:textId="77777777" w:rsidR="00A47F7E" w:rsidRPr="00365697" w:rsidRDefault="005429E5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365697">
              <w:rPr>
                <w:rFonts w:cs="Arial"/>
                <w:sz w:val="20"/>
                <w:szCs w:val="20"/>
              </w:rPr>
              <w:lastRenderedPageBreak/>
              <w:t>d,e</w:t>
            </w:r>
            <w:proofErr w:type="spellEnd"/>
            <w:proofErr w:type="gramEnd"/>
          </w:p>
        </w:tc>
        <w:tc>
          <w:tcPr>
            <w:tcW w:w="4110" w:type="dxa"/>
          </w:tcPr>
          <w:p w14:paraId="3425CB0B" w14:textId="77777777" w:rsidR="00A47F7E" w:rsidRPr="00365697" w:rsidRDefault="00A47F7E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28EB42E2" w14:textId="77777777" w:rsidR="00A47F7E" w:rsidRPr="00365697" w:rsidRDefault="008277C0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Rahmenbedingungen, Strukturmerkmale, Vereinbarungen und Regeln unterschiedlicher Spiele oder Wettkampfsituationen </w:t>
            </w:r>
            <w:proofErr w:type="spellStart"/>
            <w:r w:rsidRPr="00365697">
              <w:rPr>
                <w:rFonts w:cs="Arial"/>
                <w:sz w:val="20"/>
                <w:szCs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  <w:szCs w:val="20"/>
              </w:rPr>
              <w:t xml:space="preserve"> in ihrer Notwendigkeit und Funktion für das </w:t>
            </w:r>
            <w:r w:rsidRPr="00365697">
              <w:rPr>
                <w:rFonts w:cs="Arial"/>
                <w:sz w:val="20"/>
                <w:szCs w:val="20"/>
              </w:rPr>
              <w:lastRenderedPageBreak/>
              <w:t xml:space="preserve">Gelingen sportlicher Handlungen erläutern </w:t>
            </w:r>
            <w:r w:rsidR="00A47F7E" w:rsidRPr="00365697">
              <w:rPr>
                <w:rFonts w:cs="Arial"/>
                <w:iCs/>
                <w:sz w:val="20"/>
                <w:szCs w:val="20"/>
              </w:rPr>
              <w:t>[</w:t>
            </w:r>
            <w:r w:rsidRPr="00365697">
              <w:rPr>
                <w:rFonts w:cs="Arial"/>
                <w:iCs/>
                <w:sz w:val="20"/>
                <w:szCs w:val="20"/>
              </w:rPr>
              <w:t>10</w:t>
            </w:r>
            <w:r w:rsidR="00A47F7E" w:rsidRPr="00365697">
              <w:rPr>
                <w:rFonts w:cs="Arial"/>
                <w:iCs/>
                <w:sz w:val="20"/>
                <w:szCs w:val="20"/>
              </w:rPr>
              <w:t xml:space="preserve"> SK </w:t>
            </w:r>
            <w:r w:rsidRPr="00365697">
              <w:rPr>
                <w:rFonts w:cs="Arial"/>
                <w:iCs/>
                <w:sz w:val="20"/>
                <w:szCs w:val="20"/>
              </w:rPr>
              <w:t>e2</w:t>
            </w:r>
            <w:r w:rsidR="00A47F7E" w:rsidRPr="00365697">
              <w:rPr>
                <w:rFonts w:cs="Arial"/>
                <w:iCs/>
                <w:sz w:val="20"/>
                <w:szCs w:val="20"/>
              </w:rPr>
              <w:t>]</w:t>
            </w:r>
          </w:p>
          <w:p w14:paraId="6471A26E" w14:textId="77777777" w:rsidR="00A47F7E" w:rsidRPr="00365697" w:rsidRDefault="00A47F7E" w:rsidP="001D46C2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767136FD" w14:textId="77777777" w:rsidR="00A47F7E" w:rsidRPr="00365697" w:rsidRDefault="007C36BF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Vereinbarungen und Regeln für ein faires und gelingendes sportliches Handeln analysieren und </w:t>
            </w:r>
            <w:proofErr w:type="spellStart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kriteriengeleitet</w:t>
            </w:r>
            <w:proofErr w:type="spellEnd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modifizieren</w:t>
            </w:r>
            <w:r w:rsidR="00A47F7E"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10</w:t>
            </w:r>
            <w:r w:rsidR="00A47F7E"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MK 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e</w:t>
            </w:r>
            <w:r w:rsidR="00A47F7E"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1]</w:t>
            </w:r>
          </w:p>
          <w:p w14:paraId="705790BA" w14:textId="77777777" w:rsidR="00DC049D" w:rsidRPr="00365697" w:rsidRDefault="00DC049D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In sportlichen Handlungssituationen unter Verwendung der vereinbarten Zeichen und Signale Schiedsrichterfunktionen übernehmen [10 MK e3]</w:t>
            </w:r>
          </w:p>
          <w:p w14:paraId="6A58237B" w14:textId="77777777" w:rsidR="00DC049D" w:rsidRPr="00365697" w:rsidRDefault="00DC049D" w:rsidP="008909AD">
            <w:pPr>
              <w:spacing w:before="120" w:after="120"/>
              <w:ind w:left="0" w:firstLine="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</w:p>
          <w:p w14:paraId="525625E3" w14:textId="77777777" w:rsidR="00A47F7E" w:rsidRPr="00365697" w:rsidRDefault="00A47F7E" w:rsidP="001D46C2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4DF84723" w14:textId="77777777" w:rsidR="00A47F7E" w:rsidRPr="00365697" w:rsidRDefault="006C3722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Das eigene sportliche Handeln sowie das sportliche Handeln anderer </w:t>
            </w:r>
            <w:proofErr w:type="spellStart"/>
            <w:r w:rsidRPr="00365697">
              <w:rPr>
                <w:rFonts w:cs="Arial"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</w:rPr>
              <w:t xml:space="preserve"> im Hinblick auf ausgewählte Aspekte (u.a. Fairness, Mit- und Gegeneinander, Partizipation, Geschlechteraspekte) beurteilen </w:t>
            </w:r>
            <w:r w:rsidRPr="00365697">
              <w:rPr>
                <w:rFonts w:cs="Arial"/>
                <w:iCs/>
                <w:sz w:val="20"/>
              </w:rPr>
              <w:t>[10 UK e1]</w:t>
            </w:r>
          </w:p>
          <w:p w14:paraId="48CDE31B" w14:textId="77777777" w:rsidR="00276EC1" w:rsidRPr="00365697" w:rsidRDefault="00276EC1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Die eigene und die Leistungsfähigkeit anderer in unterschiedlichen Sport- und Wettkampfsituationen unter Berücksichtigung individueller Voraussetzungen </w:t>
            </w:r>
            <w:proofErr w:type="spellStart"/>
            <w:r w:rsidRPr="00365697">
              <w:rPr>
                <w:rFonts w:cs="Arial"/>
                <w:iCs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iCs/>
                <w:sz w:val="20"/>
              </w:rPr>
              <w:t xml:space="preserve"> beurteilen [10 UK d1]</w:t>
            </w:r>
          </w:p>
        </w:tc>
        <w:tc>
          <w:tcPr>
            <w:tcW w:w="993" w:type="dxa"/>
          </w:tcPr>
          <w:p w14:paraId="1D8E5109" w14:textId="77777777" w:rsidR="00A47F7E" w:rsidRPr="00365697" w:rsidRDefault="006D1DEA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12</w:t>
            </w:r>
          </w:p>
        </w:tc>
      </w:tr>
      <w:tr w:rsidR="00A47F7E" w:rsidRPr="00365697" w14:paraId="639BFBC2" w14:textId="77777777" w:rsidTr="005D63E4">
        <w:tc>
          <w:tcPr>
            <w:tcW w:w="567" w:type="dxa"/>
          </w:tcPr>
          <w:p w14:paraId="3E39BC28" w14:textId="77777777" w:rsidR="00A47F7E" w:rsidRPr="00365697" w:rsidRDefault="00B254EC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261" w:type="dxa"/>
          </w:tcPr>
          <w:p w14:paraId="47F42B90" w14:textId="77777777" w:rsidR="00A47F7E" w:rsidRPr="00365697" w:rsidRDefault="00B0500E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Übung macht den Meister – unterschiedliche leichtathletische Techniken durch gezieltes Lernen und Üben verbessern (z.B. Kugelstoßen)</w:t>
            </w:r>
          </w:p>
        </w:tc>
        <w:tc>
          <w:tcPr>
            <w:tcW w:w="1134" w:type="dxa"/>
          </w:tcPr>
          <w:p w14:paraId="7D3815C4" w14:textId="77777777" w:rsidR="00A47F7E" w:rsidRPr="00365697" w:rsidRDefault="00175038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6BA7F3F7" w14:textId="77777777" w:rsidR="00175038" w:rsidRPr="00365697" w:rsidRDefault="00A47F7E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25473D00" w14:textId="77777777" w:rsidR="00175038" w:rsidRPr="00365697" w:rsidRDefault="00175038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bereits erlernte leichtathletische Disziplinen auf erweitertem technisch-koordinativen Fertigkeits</w:t>
            </w:r>
            <w:r w:rsidRPr="00365697">
              <w:rPr>
                <w:rFonts w:cs="Arial"/>
                <w:sz w:val="20"/>
                <w:szCs w:val="20"/>
              </w:rPr>
              <w:softHyphen/>
              <w:t xml:space="preserve">niveau ausführen 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[10 BWK 3.1]</w:t>
            </w:r>
          </w:p>
          <w:p w14:paraId="38FBDCA0" w14:textId="77777777" w:rsidR="00A47F7E" w:rsidRPr="00365697" w:rsidRDefault="00A47F7E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4BC5BC" w14:textId="77777777" w:rsidR="00A47F7E" w:rsidRPr="00365697" w:rsidRDefault="00A47F7E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4110" w:type="dxa"/>
          </w:tcPr>
          <w:p w14:paraId="42ED8E72" w14:textId="77777777" w:rsidR="00331011" w:rsidRPr="00365697" w:rsidRDefault="00331011" w:rsidP="00AD20ED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2E7E7A64" w14:textId="77777777" w:rsidR="00331011" w:rsidRPr="00365697" w:rsidRDefault="00331011" w:rsidP="008909AD">
            <w:pPr>
              <w:numPr>
                <w:ilvl w:val="0"/>
                <w:numId w:val="1"/>
              </w:numPr>
              <w:ind w:left="453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die für das Lernen und Üben ausgewählter Bewegungsabläufe bedeutsamen Körperempfindungen und Körperwahrnehmungen beschreiben </w:t>
            </w:r>
            <w:r w:rsidRPr="00365697">
              <w:rPr>
                <w:rFonts w:cs="Arial"/>
                <w:iCs/>
                <w:sz w:val="20"/>
                <w:szCs w:val="20"/>
              </w:rPr>
              <w:t>[10 SK a1]</w:t>
            </w:r>
          </w:p>
          <w:p w14:paraId="452A130A" w14:textId="77777777" w:rsidR="00331011" w:rsidRPr="00365697" w:rsidRDefault="00331011" w:rsidP="008909AD">
            <w:pPr>
              <w:numPr>
                <w:ilvl w:val="0"/>
                <w:numId w:val="1"/>
              </w:numPr>
              <w:ind w:left="453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für ausgewählte Bewegungstechniken die relevanten Bewegungsmerkmale benennen und einfache grundlegende </w:t>
            </w:r>
            <w:r w:rsidRPr="00365697">
              <w:rPr>
                <w:rFonts w:cs="Arial"/>
                <w:sz w:val="20"/>
                <w:szCs w:val="20"/>
              </w:rPr>
              <w:lastRenderedPageBreak/>
              <w:t>Zusammenhänge von Aktionen und Effekten erläutern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SK a2]</w:t>
            </w:r>
          </w:p>
          <w:p w14:paraId="7A292FC2" w14:textId="77777777" w:rsidR="00331011" w:rsidRPr="00365697" w:rsidRDefault="00331011" w:rsidP="00AD20ED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191A3079" w14:textId="77777777" w:rsidR="00331011" w:rsidRPr="00365697" w:rsidRDefault="00331011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grundlegende methodische Prinzipien auf das Lernen und Üben sportlicher Bewegungen anwenden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MK a1]</w:t>
            </w:r>
          </w:p>
          <w:p w14:paraId="1CC24356" w14:textId="77777777" w:rsidR="00331011" w:rsidRPr="00365697" w:rsidRDefault="00331011" w:rsidP="008909AD">
            <w:pPr>
              <w:numPr>
                <w:ilvl w:val="0"/>
                <w:numId w:val="1"/>
              </w:numPr>
              <w:ind w:left="454" w:hanging="357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unterschiedliche Hilfen (Feedback, Hilfestellungen, Geländehilfen, Visualisierungen, akustische Signale) beim Erlernen und Verbessern sportlicher Bewegungen auswählen und verwenden [10 MK a3]</w:t>
            </w:r>
          </w:p>
          <w:p w14:paraId="639E089E" w14:textId="77777777" w:rsidR="00331011" w:rsidRPr="00365697" w:rsidRDefault="00331011" w:rsidP="00AD20ED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40BD6F16" w14:textId="77777777" w:rsidR="00331011" w:rsidRPr="00365697" w:rsidRDefault="00331011" w:rsidP="008909AD">
            <w:pPr>
              <w:numPr>
                <w:ilvl w:val="0"/>
                <w:numId w:val="1"/>
              </w:numPr>
              <w:ind w:left="454" w:hanging="357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Bewegungsabläufe </w:t>
            </w:r>
            <w:proofErr w:type="spellStart"/>
            <w:r w:rsidRPr="00365697">
              <w:rPr>
                <w:rFonts w:cs="Arial"/>
                <w:sz w:val="20"/>
                <w:szCs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  <w:szCs w:val="20"/>
              </w:rPr>
              <w:t xml:space="preserve"> beurteilen [10 UK a1]</w:t>
            </w:r>
          </w:p>
          <w:p w14:paraId="3E5B8917" w14:textId="77777777" w:rsidR="00D26899" w:rsidRPr="00365697" w:rsidRDefault="00D26899" w:rsidP="008909AD">
            <w:pPr>
              <w:rPr>
                <w:rFonts w:cs="Arial"/>
                <w:sz w:val="20"/>
                <w:szCs w:val="20"/>
              </w:rPr>
            </w:pPr>
          </w:p>
          <w:p w14:paraId="58A718FC" w14:textId="77777777" w:rsidR="00A47F7E" w:rsidRPr="00365697" w:rsidRDefault="00331011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465" w:hanging="426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den Einsatz unterschiedliche Hilfen (Feedback, Hilfestellungen, Geländehilfen, Visualisierungen, akustische Signale) beim Erlernen und Verbessern sportlicher Bewegungen </w:t>
            </w:r>
            <w:proofErr w:type="spellStart"/>
            <w:r w:rsidRPr="00365697">
              <w:rPr>
                <w:rFonts w:cs="Arial"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</w:rPr>
              <w:t xml:space="preserve"> bewerten [10 UK a3]</w:t>
            </w:r>
          </w:p>
        </w:tc>
        <w:tc>
          <w:tcPr>
            <w:tcW w:w="993" w:type="dxa"/>
          </w:tcPr>
          <w:p w14:paraId="1D766F63" w14:textId="77777777" w:rsidR="00A47F7E" w:rsidRPr="00365697" w:rsidRDefault="00B254EC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</w:tr>
      <w:tr w:rsidR="00A47F7E" w:rsidRPr="00365697" w14:paraId="2305719A" w14:textId="77777777" w:rsidTr="005D63E4">
        <w:tc>
          <w:tcPr>
            <w:tcW w:w="567" w:type="dxa"/>
          </w:tcPr>
          <w:p w14:paraId="721636A9" w14:textId="77777777" w:rsidR="00A47F7E" w:rsidRPr="00365697" w:rsidRDefault="00A857F2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261" w:type="dxa"/>
          </w:tcPr>
          <w:p w14:paraId="593BF4E4" w14:textId="77777777" w:rsidR="00A47F7E" w:rsidRPr="00365697" w:rsidRDefault="00C750A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Selbständiges Planen, Durchführen und Auswerten eines leichtathletischen Vierkampfs</w:t>
            </w:r>
          </w:p>
        </w:tc>
        <w:tc>
          <w:tcPr>
            <w:tcW w:w="1134" w:type="dxa"/>
          </w:tcPr>
          <w:p w14:paraId="6C2EC6A3" w14:textId="77777777" w:rsidR="00A47F7E" w:rsidRPr="00365697" w:rsidRDefault="00C750A5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59874610" w14:textId="77777777" w:rsidR="00A47F7E" w:rsidRPr="00365697" w:rsidRDefault="00A47F7E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3597AE8D" w14:textId="77777777" w:rsidR="00245062" w:rsidRPr="00365697" w:rsidRDefault="00245062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Bereits erlernte leichtathletische Disziplinen auf erweitertem technisch-koordinativen Fertigkeitsniveau ausführen </w:t>
            </w:r>
            <w:r w:rsidRPr="00365697">
              <w:rPr>
                <w:rFonts w:cs="Arial"/>
                <w:sz w:val="20"/>
                <w:szCs w:val="20"/>
              </w:rPr>
              <w:t>[10 BWK 3.1]</w:t>
            </w:r>
          </w:p>
          <w:p w14:paraId="17102FCA" w14:textId="77777777" w:rsidR="00A47F7E" w:rsidRPr="00365697" w:rsidRDefault="008911C7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Einen leichtathletischen Wettkampf einzeln oder in der Gruppe unter Berücksichtigung angemessenen Wettkampfverhaltens durchführen </w:t>
            </w:r>
            <w:r w:rsidR="00A47F7E" w:rsidRPr="00365697">
              <w:rPr>
                <w:rFonts w:cs="Arial"/>
                <w:sz w:val="20"/>
                <w:szCs w:val="20"/>
              </w:rPr>
              <w:t xml:space="preserve"> </w:t>
            </w:r>
            <w:r w:rsidR="00A47F7E" w:rsidRPr="00365697">
              <w:rPr>
                <w:rFonts w:cs="Arial"/>
                <w:sz w:val="20"/>
                <w:szCs w:val="20"/>
              </w:rPr>
              <w:br/>
              <w:t>[</w:t>
            </w:r>
            <w:r w:rsidRPr="00365697">
              <w:rPr>
                <w:rFonts w:cs="Arial"/>
                <w:sz w:val="20"/>
                <w:szCs w:val="20"/>
              </w:rPr>
              <w:t>10</w:t>
            </w:r>
            <w:r w:rsidR="00A47F7E" w:rsidRPr="00365697">
              <w:rPr>
                <w:rFonts w:cs="Arial"/>
                <w:sz w:val="20"/>
                <w:szCs w:val="20"/>
              </w:rPr>
              <w:t xml:space="preserve"> BWK </w:t>
            </w:r>
            <w:r w:rsidRPr="00365697">
              <w:rPr>
                <w:rFonts w:cs="Arial"/>
                <w:sz w:val="20"/>
                <w:szCs w:val="20"/>
              </w:rPr>
              <w:t>3</w:t>
            </w:r>
            <w:r w:rsidR="00A47F7E" w:rsidRPr="00365697">
              <w:rPr>
                <w:rFonts w:cs="Arial"/>
                <w:sz w:val="20"/>
                <w:szCs w:val="20"/>
              </w:rPr>
              <w:t>.</w:t>
            </w:r>
            <w:r w:rsidRPr="00365697">
              <w:rPr>
                <w:rFonts w:cs="Arial"/>
                <w:sz w:val="20"/>
                <w:szCs w:val="20"/>
              </w:rPr>
              <w:t>3</w:t>
            </w:r>
            <w:r w:rsidR="00A47F7E" w:rsidRPr="00365697">
              <w:rPr>
                <w:rFonts w:cs="Arial"/>
                <w:sz w:val="20"/>
                <w:szCs w:val="20"/>
              </w:rPr>
              <w:t>]</w:t>
            </w:r>
          </w:p>
          <w:p w14:paraId="630626AE" w14:textId="77777777" w:rsidR="00A47F7E" w:rsidRPr="00365697" w:rsidRDefault="00A47F7E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06DA4B" w14:textId="77777777" w:rsidR="00A47F7E" w:rsidRPr="00365697" w:rsidRDefault="0048595C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w="4110" w:type="dxa"/>
          </w:tcPr>
          <w:p w14:paraId="67F15D77" w14:textId="77777777" w:rsidR="00A47F7E" w:rsidRPr="00365697" w:rsidRDefault="00A47F7E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319B7F90" w14:textId="77777777" w:rsidR="00A47F7E" w:rsidRPr="00365697" w:rsidRDefault="006C29E8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sportliche Leistungen analog und digital erfassen und anhand von graphischen Darstellungen und/oder Diagrammen dokumentieren</w:t>
            </w:r>
            <w:r w:rsidR="00A47F7E"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10</w:t>
            </w:r>
            <w:r w:rsidR="00A47F7E"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MK 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d</w:t>
            </w:r>
            <w:r w:rsidR="00A47F7E"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2]</w:t>
            </w:r>
          </w:p>
          <w:p w14:paraId="35798F47" w14:textId="77777777" w:rsidR="00A47F7E" w:rsidRPr="00365697" w:rsidRDefault="00A47F7E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137A7A13" w14:textId="77777777" w:rsidR="00A47F7E" w:rsidRPr="00365697" w:rsidRDefault="007B41FE" w:rsidP="008909AD">
            <w:pPr>
              <w:pStyle w:val="Listenabsatz"/>
              <w:numPr>
                <w:ilvl w:val="0"/>
                <w:numId w:val="10"/>
              </w:numPr>
              <w:tabs>
                <w:tab w:val="left" w:pos="5412"/>
              </w:tabs>
              <w:ind w:left="317" w:hanging="221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Die eigene und die Leistungsfähigkeit anderer in unterschiedlichen Sport- und Wettkampfsituationen unter Berücksichtigung individueller Voraussetzungen </w:t>
            </w:r>
            <w:proofErr w:type="spellStart"/>
            <w:r w:rsidRPr="00365697">
              <w:rPr>
                <w:rFonts w:cs="Arial"/>
                <w:iCs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iCs/>
                <w:sz w:val="20"/>
              </w:rPr>
              <w:t xml:space="preserve"> beurteilen</w:t>
            </w:r>
            <w:r w:rsidR="00A47F7E" w:rsidRPr="00365697">
              <w:rPr>
                <w:rFonts w:cs="Arial"/>
                <w:iCs/>
                <w:sz w:val="20"/>
              </w:rPr>
              <w:t xml:space="preserve"> [</w:t>
            </w:r>
            <w:r w:rsidRPr="00365697">
              <w:rPr>
                <w:rFonts w:cs="Arial"/>
                <w:iCs/>
                <w:sz w:val="20"/>
              </w:rPr>
              <w:t>10</w:t>
            </w:r>
            <w:r w:rsidR="00A47F7E" w:rsidRPr="00365697">
              <w:rPr>
                <w:rFonts w:cs="Arial"/>
                <w:iCs/>
                <w:sz w:val="20"/>
              </w:rPr>
              <w:t xml:space="preserve"> UK </w:t>
            </w:r>
            <w:r w:rsidRPr="00365697">
              <w:rPr>
                <w:rFonts w:cs="Arial"/>
                <w:iCs/>
                <w:sz w:val="20"/>
              </w:rPr>
              <w:t>d</w:t>
            </w:r>
            <w:r w:rsidR="00A47F7E" w:rsidRPr="00365697">
              <w:rPr>
                <w:rFonts w:cs="Arial"/>
                <w:iCs/>
                <w:sz w:val="20"/>
              </w:rPr>
              <w:t>1]</w:t>
            </w:r>
          </w:p>
          <w:p w14:paraId="5CA9F83A" w14:textId="77777777" w:rsidR="00A47F7E" w:rsidRPr="00365697" w:rsidRDefault="00A47F7E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</w:p>
          <w:p w14:paraId="7FA4B44A" w14:textId="77777777" w:rsidR="00A47F7E" w:rsidRPr="00365697" w:rsidRDefault="007B41FE" w:rsidP="008909AD">
            <w:pPr>
              <w:pStyle w:val="Listenabsatz"/>
              <w:numPr>
                <w:ilvl w:val="0"/>
                <w:numId w:val="10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Den Leistungsbegriff in unterschiedlichen sportlichen </w:t>
            </w:r>
            <w:r w:rsidRPr="00365697">
              <w:rPr>
                <w:rFonts w:cs="Arial"/>
                <w:iCs/>
                <w:sz w:val="20"/>
              </w:rPr>
              <w:lastRenderedPageBreak/>
              <w:t xml:space="preserve">Handlungssituationen unter Berücksichtigung unter Berücksichtigung unterschiedlicher Bezugsgrößen kritisch </w:t>
            </w:r>
            <w:proofErr w:type="spellStart"/>
            <w:r w:rsidRPr="00365697">
              <w:rPr>
                <w:rFonts w:cs="Arial"/>
                <w:iCs/>
                <w:sz w:val="20"/>
              </w:rPr>
              <w:t>reflekieren</w:t>
            </w:r>
            <w:proofErr w:type="spellEnd"/>
            <w:r w:rsidR="00A47F7E" w:rsidRPr="00365697">
              <w:rPr>
                <w:rFonts w:cs="Arial"/>
                <w:iCs/>
                <w:sz w:val="20"/>
              </w:rPr>
              <w:t xml:space="preserve"> [</w:t>
            </w:r>
            <w:r w:rsidRPr="00365697">
              <w:rPr>
                <w:rFonts w:cs="Arial"/>
                <w:iCs/>
                <w:sz w:val="20"/>
              </w:rPr>
              <w:t>10</w:t>
            </w:r>
            <w:r w:rsidR="00A47F7E" w:rsidRPr="00365697">
              <w:rPr>
                <w:rFonts w:cs="Arial"/>
                <w:iCs/>
                <w:sz w:val="20"/>
              </w:rPr>
              <w:t xml:space="preserve"> UK </w:t>
            </w:r>
            <w:r w:rsidRPr="00365697">
              <w:rPr>
                <w:rFonts w:cs="Arial"/>
                <w:iCs/>
                <w:sz w:val="20"/>
              </w:rPr>
              <w:t>d2</w:t>
            </w:r>
            <w:r w:rsidR="00A47F7E" w:rsidRPr="00365697">
              <w:rPr>
                <w:rFonts w:cs="Arial"/>
                <w:iCs/>
                <w:sz w:val="20"/>
              </w:rPr>
              <w:t>]</w:t>
            </w:r>
          </w:p>
        </w:tc>
        <w:tc>
          <w:tcPr>
            <w:tcW w:w="993" w:type="dxa"/>
          </w:tcPr>
          <w:p w14:paraId="6CA5784F" w14:textId="77777777" w:rsidR="00A47F7E" w:rsidRPr="00365697" w:rsidRDefault="00A47F7E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</w:tr>
      <w:tr w:rsidR="00A47F7E" w:rsidRPr="00365697" w14:paraId="53E8034D" w14:textId="77777777" w:rsidTr="005D63E4">
        <w:tc>
          <w:tcPr>
            <w:tcW w:w="567" w:type="dxa"/>
          </w:tcPr>
          <w:p w14:paraId="22E3E103" w14:textId="77777777" w:rsidR="00A47F7E" w:rsidRPr="00365697" w:rsidRDefault="00486D48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261" w:type="dxa"/>
          </w:tcPr>
          <w:p w14:paraId="1B3BEF2F" w14:textId="77777777" w:rsidR="00A47F7E" w:rsidRPr="00365697" w:rsidRDefault="00C0276C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Gegeneinander spielen und gewinnen wollen – im Basketballspiel 3:3 regelkonform sowie individual-, gruppen- und mannschaftstaktisch in einfachen Systemen angemessen spielen</w:t>
            </w:r>
          </w:p>
        </w:tc>
        <w:tc>
          <w:tcPr>
            <w:tcW w:w="1134" w:type="dxa"/>
          </w:tcPr>
          <w:p w14:paraId="65538F4D" w14:textId="77777777" w:rsidR="00A47F7E" w:rsidRPr="00365697" w:rsidRDefault="00C0276C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51AD63C6" w14:textId="77777777" w:rsidR="00C0276C" w:rsidRPr="00365697" w:rsidRDefault="00C0276C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03D984DD" w14:textId="77777777" w:rsidR="00C0276C" w:rsidRPr="00365697" w:rsidRDefault="00C0276C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in dem ausgewählten Mannschafts- oder Partnerspiel auf fortgeschrittenem Spielniveau technisch-koordinative Fertigkeiten und taktisch-kognitive Fähigkeiten in spielerisch-situationsorientierten Handlungen anwenden [10 BWK 7.2]</w:t>
            </w:r>
          </w:p>
          <w:p w14:paraId="4ACAD545" w14:textId="77777777" w:rsidR="00A47F7E" w:rsidRPr="00365697" w:rsidRDefault="00A47F7E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64A0BD" w14:textId="77777777" w:rsidR="00A47F7E" w:rsidRPr="00365697" w:rsidRDefault="00C0276C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110" w:type="dxa"/>
          </w:tcPr>
          <w:p w14:paraId="49776959" w14:textId="77777777" w:rsidR="00C0276C" w:rsidRPr="00365697" w:rsidRDefault="00C0276C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05114A63" w14:textId="77777777" w:rsidR="00C0276C" w:rsidRPr="00365697" w:rsidRDefault="00C0276C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Kennzeichen für ein grundlegendes Wettkampfverhalten (u.a., wettkampf-spezifische Regeln kennen, taktisch an-gemessen agieren) erläutern [10 SK e1]</w:t>
            </w:r>
          </w:p>
          <w:p w14:paraId="035F5D48" w14:textId="77777777" w:rsidR="00C0276C" w:rsidRPr="00365697" w:rsidRDefault="00C0276C" w:rsidP="000447F0">
            <w:pPr>
              <w:autoSpaceDE w:val="0"/>
              <w:autoSpaceDN w:val="0"/>
              <w:adjustRightInd w:val="0"/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7C8A5829" w14:textId="77777777" w:rsidR="00C0276C" w:rsidRPr="00365697" w:rsidRDefault="00C0276C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einfache analoge und </w:t>
            </w:r>
            <w:r w:rsidRPr="00365697">
              <w:rPr>
                <w:rFonts w:eastAsia="Times New Roman" w:cs="Arial"/>
                <w:sz w:val="20"/>
                <w:szCs w:val="20"/>
                <w:shd w:val="clear" w:color="auto" w:fill="FFFFFF"/>
                <w:lang w:eastAsia="de-DE"/>
              </w:rPr>
              <w:t>digitale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Darstellungen zur Erläuterung von sportlichen Handlungssituationen (u.a. Spielzüge, Aufstellungsformen) verwenden [10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MK e2]</w:t>
            </w:r>
          </w:p>
          <w:p w14:paraId="62652842" w14:textId="77777777" w:rsidR="00C0276C" w:rsidRPr="00365697" w:rsidRDefault="00C0276C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5DC6667C" w14:textId="77777777" w:rsidR="00A47F7E" w:rsidRPr="00365697" w:rsidRDefault="00C0276C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465" w:hanging="426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das eigene sportliche Handeln sowie das sportliche Handeln anderer </w:t>
            </w:r>
            <w:proofErr w:type="spellStart"/>
            <w:r w:rsidRPr="00365697">
              <w:rPr>
                <w:rFonts w:cs="Arial"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</w:rPr>
              <w:t xml:space="preserve"> im Hinblick auf ausgewählte Aspekte (u.a. Fairness, Mit- und Gegeneinander, Partizipation, Genderaspekte) beurteilen [10 </w:t>
            </w:r>
            <w:r w:rsidRPr="00365697">
              <w:rPr>
                <w:rFonts w:cs="Arial"/>
                <w:iCs/>
                <w:sz w:val="20"/>
              </w:rPr>
              <w:t>UK e1]</w:t>
            </w:r>
          </w:p>
        </w:tc>
        <w:tc>
          <w:tcPr>
            <w:tcW w:w="993" w:type="dxa"/>
          </w:tcPr>
          <w:p w14:paraId="1F567C37" w14:textId="77777777" w:rsidR="00A47F7E" w:rsidRPr="00365697" w:rsidRDefault="00A47F7E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12</w:t>
            </w:r>
          </w:p>
        </w:tc>
      </w:tr>
      <w:tr w:rsidR="00A47F7E" w:rsidRPr="00365697" w14:paraId="5463931F" w14:textId="77777777" w:rsidTr="005D63E4">
        <w:tc>
          <w:tcPr>
            <w:tcW w:w="567" w:type="dxa"/>
          </w:tcPr>
          <w:p w14:paraId="06D37918" w14:textId="77777777" w:rsidR="00A47F7E" w:rsidRPr="00365697" w:rsidRDefault="0021372D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261" w:type="dxa"/>
          </w:tcPr>
          <w:p w14:paraId="79D93235" w14:textId="77777777" w:rsidR="00A47F7E" w:rsidRPr="00365697" w:rsidRDefault="0021372D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Ich will besser werden – die eigene Schwimmtechnik (Kraul-, Brust-, Rücken- oder Delphinschwimmen) mit Start und Wende optimieren</w:t>
            </w:r>
          </w:p>
        </w:tc>
        <w:tc>
          <w:tcPr>
            <w:tcW w:w="1134" w:type="dxa"/>
          </w:tcPr>
          <w:p w14:paraId="1C6806B4" w14:textId="77777777" w:rsidR="00A47F7E" w:rsidRPr="00365697" w:rsidRDefault="0021372D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5DD5ED26" w14:textId="77777777" w:rsidR="0021372D" w:rsidRPr="00365697" w:rsidRDefault="0021372D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72F7A8C3" w14:textId="77777777" w:rsidR="00A47F7E" w:rsidRPr="00365697" w:rsidRDefault="0021372D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23" w:hanging="244"/>
              <w:contextualSpacing w:val="0"/>
              <w:rPr>
                <w:rFonts w:cs="Arial"/>
                <w:sz w:val="20"/>
              </w:rPr>
            </w:pPr>
            <w:r w:rsidRPr="00365697">
              <w:rPr>
                <w:rFonts w:eastAsia="Calibri" w:cs="Arial"/>
                <w:sz w:val="20"/>
              </w:rPr>
              <w:t>eine Wechselzug- und eine Gleichzugtechnik einschl. Atemtechnik, Start und Wende auf technisch-koordi</w:t>
            </w:r>
            <w:r w:rsidRPr="00365697">
              <w:rPr>
                <w:rFonts w:eastAsia="Calibri" w:cs="Arial"/>
                <w:sz w:val="20"/>
              </w:rPr>
              <w:softHyphen/>
              <w:t>nativ höherem Niveau sicher ausführen</w:t>
            </w:r>
            <w:r w:rsidRPr="00365697">
              <w:rPr>
                <w:rFonts w:cs="Arial"/>
                <w:sz w:val="20"/>
              </w:rPr>
              <w:t xml:space="preserve"> [10 BWK 4.1]</w:t>
            </w:r>
          </w:p>
          <w:p w14:paraId="22123881" w14:textId="77777777" w:rsidR="00A47F7E" w:rsidRPr="00365697" w:rsidRDefault="00A47F7E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0E637D" w14:textId="77777777" w:rsidR="00A47F7E" w:rsidRPr="00365697" w:rsidRDefault="0021372D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4110" w:type="dxa"/>
          </w:tcPr>
          <w:p w14:paraId="330B75D9" w14:textId="77777777" w:rsidR="0021372D" w:rsidRPr="00365697" w:rsidRDefault="0021372D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59B4CB97" w14:textId="77777777" w:rsidR="0021372D" w:rsidRPr="00365697" w:rsidRDefault="0021372D" w:rsidP="008909AD">
            <w:pPr>
              <w:numPr>
                <w:ilvl w:val="0"/>
                <w:numId w:val="1"/>
              </w:numPr>
              <w:ind w:left="453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die für das Lernen und Üben ausgewählter Bewegungsabläufe bedeutsamen Körperempfindungen und Körperwahrnehmungen beschreiben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SK a1]</w:t>
            </w:r>
          </w:p>
          <w:p w14:paraId="07F33DD2" w14:textId="77777777" w:rsidR="0021372D" w:rsidRPr="00365697" w:rsidRDefault="0021372D" w:rsidP="008909AD">
            <w:pPr>
              <w:numPr>
                <w:ilvl w:val="0"/>
                <w:numId w:val="1"/>
              </w:numPr>
              <w:ind w:left="453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für ausgewählte Bewegungstechniken die relevanten Bewegungs</w:t>
            </w:r>
            <w:r w:rsidRPr="00365697">
              <w:rPr>
                <w:rFonts w:eastAsia="Calibri" w:cs="Arial"/>
                <w:sz w:val="20"/>
                <w:szCs w:val="20"/>
              </w:rPr>
              <w:softHyphen/>
              <w:t xml:space="preserve">merkmale benennen und einfache grundlegende Zusammenhänge von Aktionen und Effekten erläutern </w:t>
            </w:r>
            <w:r w:rsidRPr="00365697">
              <w:rPr>
                <w:rFonts w:eastAsia="Calibri" w:cs="Arial"/>
                <w:iCs/>
                <w:sz w:val="20"/>
                <w:szCs w:val="20"/>
              </w:rPr>
              <w:t>[10 SK a2]</w:t>
            </w:r>
          </w:p>
          <w:p w14:paraId="19974C3A" w14:textId="77777777" w:rsidR="0021372D" w:rsidRPr="00365697" w:rsidRDefault="0021372D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5C54039E" w14:textId="77777777" w:rsidR="0021372D" w:rsidRPr="00365697" w:rsidRDefault="0021372D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unterschiedliche Hilfen (Feedback, Hilfestellungen, Geländehilfen, </w:t>
            </w:r>
            <w:r w:rsidRPr="00365697">
              <w:rPr>
                <w:rFonts w:eastAsia="Calibri" w:cs="Arial"/>
                <w:sz w:val="20"/>
                <w:szCs w:val="20"/>
              </w:rPr>
              <w:lastRenderedPageBreak/>
              <w:t>Visualisierungen, akustische Signale) beim Erlernen und Verbessern sportlicher Bewegungen auswählen und verwenden [10 MK a</w:t>
            </w:r>
            <w:r w:rsidR="009723E6" w:rsidRPr="00365697">
              <w:rPr>
                <w:rFonts w:eastAsia="Calibri" w:cs="Arial"/>
                <w:sz w:val="20"/>
                <w:szCs w:val="20"/>
              </w:rPr>
              <w:t>3</w:t>
            </w:r>
            <w:r w:rsidRPr="00365697">
              <w:rPr>
                <w:rFonts w:eastAsia="Calibri" w:cs="Arial"/>
                <w:sz w:val="20"/>
                <w:szCs w:val="20"/>
              </w:rPr>
              <w:t>]</w:t>
            </w:r>
          </w:p>
          <w:p w14:paraId="1E1BA73B" w14:textId="77777777" w:rsidR="0021372D" w:rsidRPr="00365697" w:rsidRDefault="0021372D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25EB4C51" w14:textId="77777777" w:rsidR="00A47F7E" w:rsidRPr="00365697" w:rsidRDefault="00A47F7E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4EDB76A6" w14:textId="77777777" w:rsidR="00A47F7E" w:rsidRPr="00365697" w:rsidRDefault="0021372D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6</w:t>
            </w:r>
          </w:p>
        </w:tc>
      </w:tr>
      <w:tr w:rsidR="00A47F7E" w:rsidRPr="00365697" w14:paraId="725BFABA" w14:textId="77777777" w:rsidTr="005D63E4">
        <w:tc>
          <w:tcPr>
            <w:tcW w:w="567" w:type="dxa"/>
          </w:tcPr>
          <w:p w14:paraId="0B0FFDC8" w14:textId="77777777" w:rsidR="00A47F7E" w:rsidRPr="00365697" w:rsidRDefault="00427B17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261" w:type="dxa"/>
          </w:tcPr>
          <w:p w14:paraId="7F879C3F" w14:textId="77777777" w:rsidR="00A47F7E" w:rsidRPr="00365697" w:rsidRDefault="00427B17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Sich Ausdauerziele setzen – in einer selbstgewählten Schwimmtechnik ausdauernd schwimmen können</w:t>
            </w:r>
          </w:p>
        </w:tc>
        <w:tc>
          <w:tcPr>
            <w:tcW w:w="1134" w:type="dxa"/>
          </w:tcPr>
          <w:p w14:paraId="10821EBE" w14:textId="77777777" w:rsidR="00A47F7E" w:rsidRPr="00365697" w:rsidRDefault="00427B17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6AE20A41" w14:textId="77777777" w:rsidR="0056755D" w:rsidRPr="00365697" w:rsidRDefault="0056755D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7CB05865" w14:textId="77777777" w:rsidR="0056755D" w:rsidRPr="00365697" w:rsidRDefault="0056755D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23" w:hanging="244"/>
              <w:contextualSpacing w:val="0"/>
              <w:rPr>
                <w:rFonts w:cs="Arial"/>
                <w:sz w:val="20"/>
              </w:rPr>
            </w:pPr>
            <w:r w:rsidRPr="00365697">
              <w:rPr>
                <w:rFonts w:eastAsia="Calibri" w:cs="Arial"/>
                <w:sz w:val="20"/>
              </w:rPr>
              <w:t>eine Wechselzug- und eine Gleichzugtechnik einschl. Atemtechnik, Start und Wende auf technisch-koordi</w:t>
            </w:r>
            <w:r w:rsidRPr="00365697">
              <w:rPr>
                <w:rFonts w:eastAsia="Calibri" w:cs="Arial"/>
                <w:sz w:val="20"/>
              </w:rPr>
              <w:softHyphen/>
              <w:t>nativ höherem Niveau sicher ausführen</w:t>
            </w:r>
            <w:r w:rsidRPr="00365697">
              <w:rPr>
                <w:rFonts w:cs="Arial"/>
                <w:sz w:val="20"/>
              </w:rPr>
              <w:t xml:space="preserve"> [10 BWK 4.1]</w:t>
            </w:r>
          </w:p>
          <w:p w14:paraId="143C1367" w14:textId="77777777" w:rsidR="00A47F7E" w:rsidRPr="00365697" w:rsidRDefault="00A47F7E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C121DF" w14:textId="77777777" w:rsidR="00A47F7E" w:rsidRPr="00365697" w:rsidRDefault="00427B17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f, d</w:t>
            </w:r>
          </w:p>
        </w:tc>
        <w:tc>
          <w:tcPr>
            <w:tcW w:w="4110" w:type="dxa"/>
          </w:tcPr>
          <w:p w14:paraId="0F3D3E7B" w14:textId="77777777" w:rsidR="006D6205" w:rsidRPr="00365697" w:rsidRDefault="006D6205" w:rsidP="008909AD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3B92BFB0" w14:textId="77777777" w:rsidR="006D6205" w:rsidRPr="00365697" w:rsidRDefault="006D6205" w:rsidP="008909AD">
            <w:pPr>
              <w:pStyle w:val="Listenabsatz"/>
              <w:numPr>
                <w:ilvl w:val="0"/>
                <w:numId w:val="1"/>
              </w:numPr>
              <w:ind w:left="323" w:hanging="284"/>
              <w:rPr>
                <w:rFonts w:cs="Arial"/>
                <w:b/>
                <w:sz w:val="20"/>
              </w:rPr>
            </w:pPr>
            <w:r w:rsidRPr="00365697">
              <w:rPr>
                <w:rFonts w:cs="Arial"/>
                <w:bCs/>
                <w:sz w:val="20"/>
              </w:rPr>
              <w:t xml:space="preserve">Auswirkungen gezielten Sporttreibens auf die Gesundheit grundlegend beschreiben </w:t>
            </w:r>
            <w:r w:rsidRPr="00365697">
              <w:rPr>
                <w:rFonts w:cs="Arial"/>
                <w:iCs/>
                <w:sz w:val="20"/>
              </w:rPr>
              <w:t>[10 SK f1]</w:t>
            </w:r>
          </w:p>
          <w:p w14:paraId="07D095F6" w14:textId="77777777" w:rsidR="00CC687E" w:rsidRPr="00365697" w:rsidRDefault="00CC687E" w:rsidP="008909AD">
            <w:pPr>
              <w:pStyle w:val="Listenabsatz"/>
              <w:numPr>
                <w:ilvl w:val="0"/>
                <w:numId w:val="1"/>
              </w:numPr>
              <w:ind w:left="323" w:hanging="284"/>
              <w:rPr>
                <w:rFonts w:cs="Arial"/>
                <w:b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Grundlegende Methoden und Prinzipien zur Verbesserung motorischer Grundfähigkeiten (Ausdauer, Kraft) beschreiben [10 SK d1]</w:t>
            </w:r>
          </w:p>
          <w:p w14:paraId="6815BBBB" w14:textId="77777777" w:rsidR="004D5A26" w:rsidRPr="00365697" w:rsidRDefault="004D5A26" w:rsidP="008909AD">
            <w:pPr>
              <w:ind w:left="39" w:firstLine="0"/>
              <w:rPr>
                <w:rFonts w:cs="Arial"/>
                <w:b/>
                <w:sz w:val="20"/>
                <w:szCs w:val="20"/>
              </w:rPr>
            </w:pPr>
          </w:p>
          <w:p w14:paraId="24CFEC12" w14:textId="77777777" w:rsidR="000B7ADC" w:rsidRPr="00365697" w:rsidRDefault="000B7ADC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57A04109" w14:textId="77777777" w:rsidR="000B7ADC" w:rsidRPr="00365697" w:rsidRDefault="000B7ADC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sportliche Leistungen analog und digital erfassen und anhand von graphischen Darstellungen und/oder Diagrammen dokumentieren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MK d2]</w:t>
            </w:r>
          </w:p>
          <w:p w14:paraId="39EBCF96" w14:textId="77777777" w:rsidR="00A47F7E" w:rsidRPr="00365697" w:rsidRDefault="00A47F7E" w:rsidP="000447F0">
            <w:pPr>
              <w:spacing w:before="120" w:after="12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UK</w:t>
            </w:r>
          </w:p>
          <w:p w14:paraId="268774C0" w14:textId="77777777" w:rsidR="00A47F7E" w:rsidRPr="00365697" w:rsidRDefault="004D5A26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gesundheitliche Auswirkungen sportlichen Handelns unter besonderer Berücksichtigung medial vermittelter Fitnesstrends und Körperideale auch unter Geschlechteraspekten kritisch beurteilen [10 UK f1]</w:t>
            </w:r>
          </w:p>
        </w:tc>
        <w:tc>
          <w:tcPr>
            <w:tcW w:w="993" w:type="dxa"/>
          </w:tcPr>
          <w:p w14:paraId="3596B9A0" w14:textId="77777777" w:rsidR="00A47F7E" w:rsidRPr="00365697" w:rsidRDefault="00251A9F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6</w:t>
            </w:r>
          </w:p>
        </w:tc>
      </w:tr>
      <w:tr w:rsidR="00A47F7E" w:rsidRPr="00365697" w14:paraId="638154D1" w14:textId="77777777" w:rsidTr="005D63E4">
        <w:tc>
          <w:tcPr>
            <w:tcW w:w="567" w:type="dxa"/>
          </w:tcPr>
          <w:p w14:paraId="4DAE95F9" w14:textId="77777777" w:rsidR="00A47F7E" w:rsidRPr="00365697" w:rsidRDefault="00F56E31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261" w:type="dxa"/>
          </w:tcPr>
          <w:p w14:paraId="3DBC5A95" w14:textId="77777777" w:rsidR="00A47F7E" w:rsidRPr="00365697" w:rsidRDefault="00F56E31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Schwimmen in Rückenlage</w:t>
            </w:r>
          </w:p>
        </w:tc>
        <w:tc>
          <w:tcPr>
            <w:tcW w:w="1134" w:type="dxa"/>
          </w:tcPr>
          <w:p w14:paraId="7DEBD9E5" w14:textId="77777777" w:rsidR="00A47F7E" w:rsidRPr="00365697" w:rsidRDefault="00F56E31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5C13293D" w14:textId="77777777" w:rsidR="00A47F7E" w:rsidRPr="00365697" w:rsidRDefault="00A47F7E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6621FD86" w14:textId="77777777" w:rsidR="00A47F7E" w:rsidRPr="00365697" w:rsidRDefault="00D75B43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eine Wechselzug- und eine Gleichzugtechnik einschließlich Atemtechnik, Start und Wende auf technisch-koordinativ höherem Niveau ausführen 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[10 BWK 4.1]</w:t>
            </w:r>
          </w:p>
        </w:tc>
        <w:tc>
          <w:tcPr>
            <w:tcW w:w="993" w:type="dxa"/>
          </w:tcPr>
          <w:p w14:paraId="4107DAE4" w14:textId="77777777" w:rsidR="00A47F7E" w:rsidRPr="00365697" w:rsidRDefault="00A47F7E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a, </w:t>
            </w:r>
            <w:r w:rsidR="00A14F28" w:rsidRPr="00365697"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w="4110" w:type="dxa"/>
          </w:tcPr>
          <w:p w14:paraId="6565352B" w14:textId="77777777" w:rsidR="00A47F7E" w:rsidRPr="00365697" w:rsidRDefault="00A47F7E" w:rsidP="000447F0">
            <w:pPr>
              <w:autoSpaceDE w:val="0"/>
              <w:autoSpaceDN w:val="0"/>
              <w:adjustRightInd w:val="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SK</w:t>
            </w:r>
          </w:p>
          <w:p w14:paraId="76B59260" w14:textId="77777777" w:rsidR="00A47F7E" w:rsidRPr="00365697" w:rsidRDefault="00A14F28" w:rsidP="008909AD">
            <w:pPr>
              <w:numPr>
                <w:ilvl w:val="0"/>
                <w:numId w:val="1"/>
              </w:numPr>
              <w:spacing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>die für das Lernen und Üben ausgewählter Bewegungsabläufe bedeutsamen Körperempfindungen und Körperwahrnehmungen beschreiben</w:t>
            </w:r>
            <w:r w:rsidR="00A47F7E"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10</w:t>
            </w:r>
            <w:r w:rsidR="00A47F7E"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SK a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1</w:t>
            </w:r>
            <w:r w:rsidR="00A47F7E"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]</w:t>
            </w:r>
          </w:p>
          <w:p w14:paraId="2EBD7253" w14:textId="77777777" w:rsidR="003178FD" w:rsidRPr="00365697" w:rsidRDefault="003178FD" w:rsidP="008909AD">
            <w:pPr>
              <w:numPr>
                <w:ilvl w:val="0"/>
                <w:numId w:val="1"/>
              </w:numPr>
              <w:spacing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für ausgewählte Bewegungstechniken die relevanten Bewegungsmerkmale benennen und einfache grundlegende 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lastRenderedPageBreak/>
              <w:t>Zusammenhänge von Aktionen und Effekten erläutern [10 SK a2]</w:t>
            </w:r>
          </w:p>
          <w:p w14:paraId="34D7A0F6" w14:textId="77777777" w:rsidR="009723E6" w:rsidRPr="00365697" w:rsidRDefault="00A47F7E" w:rsidP="000447F0">
            <w:pPr>
              <w:autoSpaceDE w:val="0"/>
              <w:autoSpaceDN w:val="0"/>
              <w:adjustRightInd w:val="0"/>
              <w:ind w:hanging="288"/>
              <w:rPr>
                <w:rFonts w:cs="Arial"/>
                <w:b/>
                <w:sz w:val="20"/>
                <w:szCs w:val="20"/>
              </w:rPr>
            </w:pPr>
            <w:r w:rsidRPr="00365697">
              <w:rPr>
                <w:rFonts w:cs="Arial"/>
                <w:b/>
                <w:sz w:val="20"/>
                <w:szCs w:val="20"/>
              </w:rPr>
              <w:t>MK</w:t>
            </w:r>
          </w:p>
          <w:p w14:paraId="4F46C9CB" w14:textId="77777777" w:rsidR="009723E6" w:rsidRPr="00365697" w:rsidRDefault="009723E6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unterschiedliche Hilfen (Feedback, Hilfestellungen, Geländehilfen, Visualisierungen, akustische Signale) beim Erlernen und Verbessern sportlicher Bewegungen auswählen und verwenden [10 MK a3]</w:t>
            </w:r>
          </w:p>
          <w:p w14:paraId="69B85513" w14:textId="77777777" w:rsidR="0000766F" w:rsidRPr="00365697" w:rsidRDefault="0000766F" w:rsidP="000447F0">
            <w:pPr>
              <w:ind w:left="97" w:hanging="68"/>
              <w:rPr>
                <w:rFonts w:eastAsia="Times New Roman" w:cs="Arial"/>
                <w:b/>
                <w:bCs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b/>
                <w:bCs/>
                <w:sz w:val="20"/>
                <w:szCs w:val="20"/>
              </w:rPr>
              <w:t>UK</w:t>
            </w:r>
          </w:p>
          <w:p w14:paraId="5FA49C0F" w14:textId="77777777" w:rsidR="0000766F" w:rsidRPr="00365697" w:rsidRDefault="0000766F" w:rsidP="008909AD">
            <w:pPr>
              <w:numPr>
                <w:ilvl w:val="0"/>
                <w:numId w:val="1"/>
              </w:numPr>
              <w:ind w:left="454" w:hanging="357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Bewegungsabläufe </w:t>
            </w:r>
            <w:proofErr w:type="spellStart"/>
            <w:r w:rsidRPr="00365697">
              <w:rPr>
                <w:rFonts w:cs="Arial"/>
                <w:sz w:val="20"/>
                <w:szCs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  <w:szCs w:val="20"/>
              </w:rPr>
              <w:t xml:space="preserve"> beurteilen [10 UK a1]</w:t>
            </w:r>
          </w:p>
          <w:p w14:paraId="4903C357" w14:textId="77777777" w:rsidR="00A47F7E" w:rsidRPr="00365697" w:rsidRDefault="0000766F" w:rsidP="008909AD">
            <w:pPr>
              <w:pStyle w:val="Listenabsatz"/>
              <w:numPr>
                <w:ilvl w:val="0"/>
                <w:numId w:val="1"/>
              </w:numPr>
              <w:ind w:left="465" w:hanging="426"/>
              <w:rPr>
                <w:rFonts w:cs="Arial"/>
                <w:iCs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den Einsatz unterschiedliche Hilfen (Feedback, Hilfestellungen, Geländehilfen, Visualisierungen, akustische Signale) beim Erlernen und Verbessern sportlicher Bewegungen </w:t>
            </w:r>
            <w:proofErr w:type="spellStart"/>
            <w:r w:rsidRPr="00365697">
              <w:rPr>
                <w:rFonts w:cs="Arial"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</w:rPr>
              <w:t xml:space="preserve"> bewerten [10 UK a3]</w:t>
            </w:r>
          </w:p>
        </w:tc>
        <w:tc>
          <w:tcPr>
            <w:tcW w:w="993" w:type="dxa"/>
          </w:tcPr>
          <w:p w14:paraId="3069BCEB" w14:textId="77777777" w:rsidR="00A47F7E" w:rsidRPr="00365697" w:rsidRDefault="00F56E31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6</w:t>
            </w:r>
          </w:p>
        </w:tc>
      </w:tr>
      <w:tr w:rsidR="00A47F7E" w:rsidRPr="00365697" w14:paraId="3A0C082E" w14:textId="77777777" w:rsidTr="005D63E4">
        <w:tc>
          <w:tcPr>
            <w:tcW w:w="567" w:type="dxa"/>
          </w:tcPr>
          <w:p w14:paraId="739FC0C5" w14:textId="77777777" w:rsidR="00A47F7E" w:rsidRPr="00365697" w:rsidRDefault="00556751" w:rsidP="005D63E4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261" w:type="dxa"/>
          </w:tcPr>
          <w:p w14:paraId="52B34684" w14:textId="77777777" w:rsidR="00A47F7E" w:rsidRPr="00365697" w:rsidRDefault="00556751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Hiiiilfe</w:t>
            </w:r>
            <w:proofErr w:type="spellEnd"/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 – Gefahren im Wasser sicher begegnen und sich selbst und andere retten</w:t>
            </w:r>
          </w:p>
        </w:tc>
        <w:tc>
          <w:tcPr>
            <w:tcW w:w="1134" w:type="dxa"/>
          </w:tcPr>
          <w:p w14:paraId="42A52705" w14:textId="77777777" w:rsidR="00A47F7E" w:rsidRPr="00365697" w:rsidRDefault="00556751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54D6C853" w14:textId="77777777" w:rsidR="005341B4" w:rsidRPr="00365697" w:rsidRDefault="005341B4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4ED00C5E" w14:textId="77777777" w:rsidR="00A47F7E" w:rsidRPr="00365697" w:rsidRDefault="005341B4" w:rsidP="008909AD">
            <w:pPr>
              <w:pStyle w:val="Listenabsatz"/>
              <w:numPr>
                <w:ilvl w:val="0"/>
                <w:numId w:val="18"/>
              </w:numPr>
              <w:tabs>
                <w:tab w:val="left" w:pos="5412"/>
              </w:tabs>
              <w:ind w:left="321" w:hanging="284"/>
              <w:rPr>
                <w:rFonts w:cs="Arial"/>
                <w:sz w:val="20"/>
              </w:rPr>
            </w:pPr>
            <w:r w:rsidRPr="00365697">
              <w:rPr>
                <w:rFonts w:eastAsia="Calibri" w:cs="Arial"/>
                <w:sz w:val="20"/>
              </w:rPr>
              <w:t>Maßnahmen und Möglichkeiten zur Selbst- und Fremdrettung sachgerecht nutzen</w:t>
            </w:r>
            <w:r w:rsidRPr="00365697">
              <w:rPr>
                <w:rFonts w:cs="Arial"/>
                <w:sz w:val="20"/>
              </w:rPr>
              <w:t xml:space="preserve"> [10 BWK 4.2]</w:t>
            </w:r>
          </w:p>
        </w:tc>
        <w:tc>
          <w:tcPr>
            <w:tcW w:w="993" w:type="dxa"/>
          </w:tcPr>
          <w:p w14:paraId="1E77416D" w14:textId="77777777" w:rsidR="00A47F7E" w:rsidRPr="00365697" w:rsidRDefault="00426D25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c, f</w:t>
            </w:r>
          </w:p>
        </w:tc>
        <w:tc>
          <w:tcPr>
            <w:tcW w:w="4110" w:type="dxa"/>
          </w:tcPr>
          <w:p w14:paraId="6015ACD1" w14:textId="77777777" w:rsidR="00426D25" w:rsidRPr="00365697" w:rsidRDefault="00426D25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3A93ACEF" w14:textId="77777777" w:rsidR="00426D25" w:rsidRPr="00365697" w:rsidRDefault="00426D25" w:rsidP="008909AD">
            <w:pPr>
              <w:numPr>
                <w:ilvl w:val="0"/>
                <w:numId w:val="1"/>
              </w:numPr>
              <w:ind w:left="453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die Herausforderungen in sportlichen Handlungssituationen im Hinblick auf die Anforderung, das eigene Können und mögliche Gefahren erläutern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SK c3]</w:t>
            </w:r>
          </w:p>
          <w:p w14:paraId="4E5E32F3" w14:textId="77777777" w:rsidR="00426D25" w:rsidRPr="00365697" w:rsidRDefault="00426D25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0ED58439" w14:textId="77777777" w:rsidR="00426D25" w:rsidRPr="00365697" w:rsidRDefault="00426D25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die Rahmenbedingungen und Gegebenheiten von Spiel-, Übungs- und Wettkampfsituationen analysieren und diese sicherheitsbewusst gestalten [10 MK f1]</w:t>
            </w:r>
          </w:p>
          <w:p w14:paraId="303E406C" w14:textId="77777777" w:rsidR="00426D25" w:rsidRPr="00365697" w:rsidRDefault="00426D25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5F3A2E2C" w14:textId="77777777" w:rsidR="00A47F7E" w:rsidRPr="00365697" w:rsidRDefault="00426D25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465" w:hanging="284"/>
              <w:rPr>
                <w:rFonts w:cs="Arial"/>
                <w:b/>
                <w:bCs/>
                <w:sz w:val="20"/>
              </w:rPr>
            </w:pPr>
            <w:r w:rsidRPr="00365697">
              <w:rPr>
                <w:rFonts w:eastAsia="Calibri" w:cs="Arial"/>
                <w:sz w:val="20"/>
              </w:rPr>
              <w:t xml:space="preserve">komplexe sportliche Wagnissituationen für sich und andere unter Berücksichtigung des eigenen Könnens und möglicher Gefahrenmomente situativ beurteilen und sich begründet für oder gegen </w:t>
            </w:r>
            <w:r w:rsidRPr="00365697">
              <w:rPr>
                <w:rFonts w:eastAsia="Calibri" w:cs="Arial"/>
                <w:sz w:val="20"/>
              </w:rPr>
              <w:lastRenderedPageBreak/>
              <w:t>deren Bewältigung entscheiden</w:t>
            </w:r>
            <w:r w:rsidRPr="00365697">
              <w:rPr>
                <w:rFonts w:cs="Arial"/>
                <w:iCs/>
                <w:sz w:val="20"/>
              </w:rPr>
              <w:t xml:space="preserve"> [10 UK c1]</w:t>
            </w:r>
          </w:p>
          <w:p w14:paraId="560A3E00" w14:textId="77777777" w:rsidR="00A47F7E" w:rsidRPr="00365697" w:rsidRDefault="00A47F7E" w:rsidP="008909AD">
            <w:pPr>
              <w:tabs>
                <w:tab w:val="left" w:pos="5412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F9750B" w14:textId="77777777" w:rsidR="00A47F7E" w:rsidRPr="00365697" w:rsidRDefault="00556751" w:rsidP="005D63E4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4</w:t>
            </w:r>
          </w:p>
        </w:tc>
      </w:tr>
    </w:tbl>
    <w:p w14:paraId="7AA296BD" w14:textId="180F834D" w:rsidR="000442BA" w:rsidRDefault="000442BA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62CCFBB" w14:textId="2029F999" w:rsidR="00822A8F" w:rsidRDefault="00822A8F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0559330F" w14:textId="4A087D12" w:rsidR="00822A8F" w:rsidRDefault="00822A8F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2B30557" w14:textId="1B9D41E7" w:rsidR="00822A8F" w:rsidRDefault="00822A8F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AF5F73B" w14:textId="491A9B1A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1CBD1A46" w14:textId="1DA5C380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B49D7B1" w14:textId="5AE4AB78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1192F257" w14:textId="4D679B9E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1AC9D617" w14:textId="4C26F417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0D6EF7FE" w14:textId="752C7262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52D12C3" w14:textId="6D3591BD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B24E3C4" w14:textId="1142A375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4857D65" w14:textId="502866E1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8FFA1C0" w14:textId="41ED1EB0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0BF1AE8" w14:textId="7E780F5E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EF2883A" w14:textId="1960F54F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7AFA22E" w14:textId="67ED8750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1E6D08A4" w14:textId="57F149BA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EA64FB7" w14:textId="2D4D15F2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014F9F10" w14:textId="6695DA7D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1DEBD7A9" w14:textId="7BBD430F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6C2A065" w14:textId="1390059B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1733C6A8" w14:textId="3858C91D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1282C36" w14:textId="3D34E2D1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0EE458B" w14:textId="3FEEA243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0D3CA18" w14:textId="17FCC7D3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78A999B" w14:textId="7B33B2BC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095CD7ED" w14:textId="49D45BDD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2D51309" w14:textId="734833BB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3F589B1" w14:textId="6DB00F68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164C0D42" w14:textId="7EA555D8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7DB3A81" w14:textId="77777777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40455F3" w14:textId="4FF7AFED" w:rsidR="00822A8F" w:rsidRDefault="00822A8F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  <w:r w:rsidRPr="00487735">
        <w:rPr>
          <w:rFonts w:cs="Arial"/>
          <w:b/>
          <w:bCs/>
          <w:sz w:val="28"/>
          <w:szCs w:val="28"/>
        </w:rPr>
        <w:lastRenderedPageBreak/>
        <w:t xml:space="preserve">Jahrgangsstufe </w:t>
      </w:r>
      <w:r>
        <w:rPr>
          <w:rFonts w:cs="Arial"/>
          <w:b/>
          <w:bCs/>
          <w:sz w:val="28"/>
          <w:szCs w:val="28"/>
        </w:rPr>
        <w:t>8</w:t>
      </w:r>
    </w:p>
    <w:p w14:paraId="6C24EDA3" w14:textId="72AB0ACE" w:rsidR="00822A8F" w:rsidRDefault="00822A8F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</w:p>
    <w:tbl>
      <w:tblPr>
        <w:tblStyle w:val="Tabellenraster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4110"/>
        <w:gridCol w:w="993"/>
        <w:gridCol w:w="4110"/>
        <w:gridCol w:w="993"/>
      </w:tblGrid>
      <w:tr w:rsidR="00822A8F" w:rsidRPr="00365697" w14:paraId="24E32683" w14:textId="77777777" w:rsidTr="004305CE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1B95EF" w14:textId="77777777" w:rsidR="00822A8F" w:rsidRPr="00365697" w:rsidRDefault="00822A8F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UV-Nr.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A53D82D" w14:textId="77777777" w:rsidR="00822A8F" w:rsidRPr="00365697" w:rsidRDefault="00822A8F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Unterrichtsvorhaben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9914D5" w14:textId="77777777" w:rsidR="00822A8F" w:rsidRPr="00365697" w:rsidRDefault="00822A8F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Bewe</w:t>
            </w:r>
            <w:proofErr w:type="spellEnd"/>
            <w:r w:rsidRPr="00365697">
              <w:rPr>
                <w:rFonts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gungs</w:t>
            </w:r>
            <w:proofErr w:type="spellEnd"/>
            <w:r w:rsidRPr="00365697">
              <w:rPr>
                <w:rFonts w:cs="Arial"/>
                <w:b/>
                <w:bCs/>
                <w:sz w:val="20"/>
                <w:szCs w:val="20"/>
              </w:rPr>
              <w:t>-feld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54C10B17" w14:textId="77777777" w:rsidR="00822A8F" w:rsidRPr="00365697" w:rsidRDefault="00822A8F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Bewegungsfeldspezifische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CD357C9" w14:textId="77777777" w:rsidR="00822A8F" w:rsidRPr="00365697" w:rsidRDefault="00822A8F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Inhalts –</w:t>
            </w:r>
          </w:p>
          <w:p w14:paraId="22DB791C" w14:textId="77777777" w:rsidR="00822A8F" w:rsidRPr="00365697" w:rsidRDefault="00822A8F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feld</w:t>
            </w:r>
            <w:proofErr w:type="spellEnd"/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58C1FEC3" w14:textId="77777777" w:rsidR="00822A8F" w:rsidRPr="00365697" w:rsidRDefault="00822A8F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Inhaltsfeldspezifische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55765A5" w14:textId="77777777" w:rsidR="00822A8F" w:rsidRPr="00365697" w:rsidRDefault="00822A8F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Dauer</w:t>
            </w:r>
          </w:p>
        </w:tc>
      </w:tr>
      <w:tr w:rsidR="005F787D" w:rsidRPr="00365697" w14:paraId="4F58A6EE" w14:textId="77777777" w:rsidTr="004305CE">
        <w:tc>
          <w:tcPr>
            <w:tcW w:w="567" w:type="dxa"/>
          </w:tcPr>
          <w:p w14:paraId="39493294" w14:textId="322C945D" w:rsidR="005F787D" w:rsidRPr="00365697" w:rsidRDefault="005F787D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261" w:type="dxa"/>
          </w:tcPr>
          <w:p w14:paraId="48261A14" w14:textId="18162186" w:rsidR="005F787D" w:rsidRPr="00365697" w:rsidRDefault="005F787D" w:rsidP="008909AD">
            <w:pPr>
              <w:tabs>
                <w:tab w:val="left" w:pos="5412"/>
              </w:tabs>
              <w:ind w:left="96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Einführung in das Handballspiel – Erlernen von Grundtechniken im Handball</w:t>
            </w:r>
          </w:p>
        </w:tc>
        <w:tc>
          <w:tcPr>
            <w:tcW w:w="1134" w:type="dxa"/>
          </w:tcPr>
          <w:p w14:paraId="78C34196" w14:textId="34BE464E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75B80CE7" w14:textId="77777777" w:rsidR="005F787D" w:rsidRPr="00365697" w:rsidRDefault="005F787D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30D3EC09" w14:textId="11E8F603" w:rsidR="005F787D" w:rsidRPr="00365697" w:rsidRDefault="005F787D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 </w:t>
            </w:r>
            <w:r w:rsidR="00696E41" w:rsidRPr="00365697">
              <w:rPr>
                <w:rFonts w:cs="Arial"/>
                <w:sz w:val="20"/>
                <w:szCs w:val="20"/>
              </w:rPr>
              <w:t xml:space="preserve">sportartspezifische Handlungssituationen in unterschiedlichen Sportspielen differenziert wahrnehmen, taktisch-kognitiv angemessen agieren und fair und mannschaftsdienlich spielen 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[</w:t>
            </w:r>
            <w:r w:rsidR="001B0EAB" w:rsidRPr="00365697">
              <w:rPr>
                <w:rFonts w:eastAsia="Times New Roman" w:cs="Arial"/>
                <w:sz w:val="20"/>
                <w:szCs w:val="20"/>
                <w:lang w:eastAsia="de-DE"/>
              </w:rPr>
              <w:t>10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BWK </w:t>
            </w:r>
            <w:r w:rsidR="00696E41" w:rsidRPr="00365697">
              <w:rPr>
                <w:rFonts w:eastAsia="Times New Roman" w:cs="Arial"/>
                <w:sz w:val="20"/>
                <w:szCs w:val="20"/>
                <w:lang w:eastAsia="de-DE"/>
              </w:rPr>
              <w:t>7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.1]</w:t>
            </w:r>
          </w:p>
        </w:tc>
        <w:tc>
          <w:tcPr>
            <w:tcW w:w="993" w:type="dxa"/>
          </w:tcPr>
          <w:p w14:paraId="4D12E152" w14:textId="66C3ADCC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a, e</w:t>
            </w:r>
          </w:p>
        </w:tc>
        <w:tc>
          <w:tcPr>
            <w:tcW w:w="4110" w:type="dxa"/>
          </w:tcPr>
          <w:p w14:paraId="685AEEA3" w14:textId="77777777" w:rsidR="005F787D" w:rsidRPr="00365697" w:rsidRDefault="005F787D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0381D9FB" w14:textId="56AA7507" w:rsidR="005F787D" w:rsidRPr="00365697" w:rsidRDefault="00696E41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für ausgewählte Bewegungstechniken die relevanten Bewegungsmerkmale benennen und einfache grundlegende Zusammenhänge von Aktionen und Effekten erläutern</w:t>
            </w:r>
            <w:r w:rsidR="005F787D"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SK 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a2</w:t>
            </w:r>
            <w:r w:rsidR="005F787D"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]</w:t>
            </w:r>
          </w:p>
          <w:p w14:paraId="6458717F" w14:textId="5E651472" w:rsidR="00DA15F7" w:rsidRPr="00365697" w:rsidRDefault="00DA15F7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Kennzeichen für ein grundlegendes Wettkampfverhalten (u.a. wettkampfspezifische Regeln kennen, taktisch angemessen agieren) erläutern [10 SK e1]</w:t>
            </w:r>
          </w:p>
          <w:p w14:paraId="66CE4CA7" w14:textId="77777777" w:rsidR="000E6AA7" w:rsidRPr="00365697" w:rsidRDefault="000E6AA7" w:rsidP="008909AD">
            <w:pPr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</w:p>
          <w:p w14:paraId="279505B6" w14:textId="77777777" w:rsidR="005F787D" w:rsidRPr="00365697" w:rsidRDefault="005F787D" w:rsidP="008909AD">
            <w:pPr>
              <w:ind w:left="97" w:hanging="97"/>
              <w:rPr>
                <w:rFonts w:eastAsia="Calibri" w:cs="Arial"/>
                <w:b/>
                <w:sz w:val="20"/>
                <w:szCs w:val="20"/>
              </w:rPr>
            </w:pPr>
            <w:r w:rsidRPr="00365697">
              <w:rPr>
                <w:rFonts w:eastAsia="Calibri" w:cs="Arial"/>
                <w:b/>
                <w:sz w:val="20"/>
                <w:szCs w:val="20"/>
              </w:rPr>
              <w:t>UK</w:t>
            </w:r>
          </w:p>
          <w:p w14:paraId="3F366E04" w14:textId="1D74166F" w:rsidR="005F787D" w:rsidRPr="00365697" w:rsidRDefault="000E6AA7" w:rsidP="008909AD">
            <w:pPr>
              <w:numPr>
                <w:ilvl w:val="0"/>
                <w:numId w:val="1"/>
              </w:numPr>
              <w:ind w:left="454" w:hanging="357"/>
              <w:rPr>
                <w:rFonts w:eastAsia="Calibri" w:cs="Arial"/>
                <w:iCs/>
                <w:sz w:val="20"/>
                <w:szCs w:val="20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das eigene sportliche Handeln sowie das sportliche Handeln anderer </w:t>
            </w:r>
            <w:proofErr w:type="spellStart"/>
            <w:r w:rsidRPr="00365697">
              <w:rPr>
                <w:rFonts w:eastAsia="Calibri" w:cs="Arial"/>
                <w:sz w:val="20"/>
                <w:szCs w:val="20"/>
              </w:rPr>
              <w:t>kriteriengeleitet</w:t>
            </w:r>
            <w:proofErr w:type="spellEnd"/>
            <w:r w:rsidRPr="00365697">
              <w:rPr>
                <w:rFonts w:eastAsia="Calibri" w:cs="Arial"/>
                <w:sz w:val="20"/>
                <w:szCs w:val="20"/>
              </w:rPr>
              <w:t xml:space="preserve"> im Hinblick auf </w:t>
            </w:r>
            <w:proofErr w:type="spellStart"/>
            <w:r w:rsidRPr="00365697">
              <w:rPr>
                <w:rFonts w:eastAsia="Calibri" w:cs="Arial"/>
                <w:sz w:val="20"/>
                <w:szCs w:val="20"/>
              </w:rPr>
              <w:t>ausewählte</w:t>
            </w:r>
            <w:proofErr w:type="spellEnd"/>
            <w:r w:rsidRPr="00365697">
              <w:rPr>
                <w:rFonts w:eastAsia="Calibri" w:cs="Arial"/>
                <w:sz w:val="20"/>
                <w:szCs w:val="20"/>
              </w:rPr>
              <w:t xml:space="preserve"> Aspekte (u.a. Fairness, Mit- und Gegeneinander, Partizipation, Geschlechteraspekte) beurteilen </w:t>
            </w:r>
            <w:r w:rsidR="005F787D" w:rsidRPr="00365697">
              <w:rPr>
                <w:rFonts w:eastAsia="Calibri" w:cs="Arial"/>
                <w:iCs/>
                <w:sz w:val="20"/>
                <w:szCs w:val="20"/>
              </w:rPr>
              <w:t xml:space="preserve">[10 UK </w:t>
            </w:r>
            <w:r w:rsidRPr="00365697">
              <w:rPr>
                <w:rFonts w:eastAsia="Calibri" w:cs="Arial"/>
                <w:iCs/>
                <w:sz w:val="20"/>
                <w:szCs w:val="20"/>
              </w:rPr>
              <w:t>e</w:t>
            </w:r>
            <w:r w:rsidR="005F787D" w:rsidRPr="00365697">
              <w:rPr>
                <w:rFonts w:eastAsia="Calibri" w:cs="Arial"/>
                <w:iCs/>
                <w:sz w:val="20"/>
                <w:szCs w:val="20"/>
              </w:rPr>
              <w:t>1]</w:t>
            </w:r>
          </w:p>
        </w:tc>
        <w:tc>
          <w:tcPr>
            <w:tcW w:w="993" w:type="dxa"/>
          </w:tcPr>
          <w:p w14:paraId="26275E48" w14:textId="77777777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10</w:t>
            </w:r>
          </w:p>
        </w:tc>
      </w:tr>
      <w:tr w:rsidR="002761AD" w:rsidRPr="00365697" w14:paraId="3DB8039A" w14:textId="77777777" w:rsidTr="004305CE">
        <w:tc>
          <w:tcPr>
            <w:tcW w:w="567" w:type="dxa"/>
          </w:tcPr>
          <w:p w14:paraId="65530D80" w14:textId="30DC6530" w:rsidR="002761AD" w:rsidRPr="00365697" w:rsidRDefault="002761AD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261" w:type="dxa"/>
          </w:tcPr>
          <w:p w14:paraId="3E39D5A5" w14:textId="026F2AFC" w:rsidR="002761AD" w:rsidRPr="00365697" w:rsidRDefault="002761AD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Sich durch sachgerechtes Aufwärmen auf vielseitige sportliche Anforderungen funktion</w:t>
            </w:r>
            <w:r w:rsidR="005C74BE">
              <w:rPr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Fonts w:cs="Arial"/>
                <w:b/>
                <w:bCs/>
                <w:sz w:val="20"/>
                <w:szCs w:val="20"/>
              </w:rPr>
              <w:t>l vorbereiten</w:t>
            </w:r>
          </w:p>
        </w:tc>
        <w:tc>
          <w:tcPr>
            <w:tcW w:w="1134" w:type="dxa"/>
          </w:tcPr>
          <w:p w14:paraId="4BC5F53B" w14:textId="399EB16C" w:rsidR="002761AD" w:rsidRPr="00365697" w:rsidRDefault="00650969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69497163" w14:textId="77777777" w:rsidR="002761AD" w:rsidRDefault="003B0BA1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7F2E6BBD" w14:textId="77777777" w:rsidR="003B0BA1" w:rsidRPr="003B0BA1" w:rsidRDefault="003B0BA1" w:rsidP="008909AD">
            <w:pPr>
              <w:pStyle w:val="Listenabsatz"/>
              <w:numPr>
                <w:ilvl w:val="0"/>
                <w:numId w:val="1"/>
              </w:numPr>
              <w:ind w:left="324" w:hanging="284"/>
              <w:rPr>
                <w:rFonts w:cs="Arial"/>
                <w:b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sich funktional und wahrnehmungsorientiert – allgemein und sportartspezifisch – aufwärmen </w:t>
            </w:r>
            <w:r w:rsidRPr="00365697">
              <w:rPr>
                <w:rFonts w:eastAsia="Calibri" w:cs="Arial"/>
                <w:sz w:val="20"/>
              </w:rPr>
              <w:t xml:space="preserve">[10 </w:t>
            </w:r>
            <w:r>
              <w:rPr>
                <w:rFonts w:eastAsia="Calibri" w:cs="Arial"/>
                <w:sz w:val="20"/>
              </w:rPr>
              <w:t>BW</w:t>
            </w:r>
            <w:r w:rsidRPr="00365697">
              <w:rPr>
                <w:rFonts w:eastAsia="Calibri" w:cs="Arial"/>
                <w:sz w:val="20"/>
              </w:rPr>
              <w:t xml:space="preserve">K </w:t>
            </w:r>
            <w:r>
              <w:rPr>
                <w:rFonts w:eastAsia="Calibri" w:cs="Arial"/>
                <w:sz w:val="20"/>
              </w:rPr>
              <w:t>1.1</w:t>
            </w:r>
            <w:r w:rsidRPr="00365697">
              <w:rPr>
                <w:rFonts w:eastAsia="Calibri" w:cs="Arial"/>
                <w:sz w:val="20"/>
              </w:rPr>
              <w:t>]</w:t>
            </w:r>
          </w:p>
          <w:p w14:paraId="045DAD8E" w14:textId="1489A292" w:rsidR="003B0BA1" w:rsidRPr="003B0BA1" w:rsidRDefault="003B0BA1" w:rsidP="008909AD">
            <w:pPr>
              <w:ind w:left="40" w:firstLine="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993" w:type="dxa"/>
          </w:tcPr>
          <w:p w14:paraId="18D7E140" w14:textId="0EE77663" w:rsidR="002761AD" w:rsidRPr="00365697" w:rsidRDefault="00E9632E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a, f</w:t>
            </w:r>
          </w:p>
        </w:tc>
        <w:tc>
          <w:tcPr>
            <w:tcW w:w="4110" w:type="dxa"/>
          </w:tcPr>
          <w:p w14:paraId="4D1D7EB7" w14:textId="77777777" w:rsidR="002761AD" w:rsidRDefault="00E73B69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7F931E4C" w14:textId="1A9927FA" w:rsidR="00E73B69" w:rsidRDefault="00E73B69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für ausgewählte Bewegungstechniken die relevanten Bewegungsmerkmale benennen und einfache grundlegende Zusammenhänge von Aktionen und Effekten erläutern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SK a2]</w:t>
            </w:r>
          </w:p>
          <w:p w14:paraId="009F547A" w14:textId="7F599DEF" w:rsidR="007158A9" w:rsidRDefault="007158A9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Auswirkungen gezielten Sporttreibens auf die Gesundheit grundlegend beschreiben </w:t>
            </w:r>
            <w:r w:rsidRPr="00365697">
              <w:rPr>
                <w:rFonts w:eastAsia="Calibri" w:cs="Arial"/>
                <w:sz w:val="20"/>
                <w:szCs w:val="20"/>
              </w:rPr>
              <w:t xml:space="preserve">[10 </w:t>
            </w:r>
            <w:r>
              <w:rPr>
                <w:rFonts w:eastAsia="Calibri" w:cs="Arial"/>
                <w:sz w:val="20"/>
                <w:szCs w:val="20"/>
              </w:rPr>
              <w:t>S</w:t>
            </w:r>
            <w:r w:rsidRPr="00365697">
              <w:rPr>
                <w:rFonts w:eastAsia="Calibri" w:cs="Arial"/>
                <w:sz w:val="20"/>
                <w:szCs w:val="20"/>
              </w:rPr>
              <w:t xml:space="preserve">K </w:t>
            </w:r>
            <w:r>
              <w:rPr>
                <w:rFonts w:eastAsia="Calibri" w:cs="Arial"/>
                <w:sz w:val="20"/>
                <w:szCs w:val="20"/>
              </w:rPr>
              <w:t>f</w:t>
            </w:r>
            <w:r w:rsidRPr="00365697">
              <w:rPr>
                <w:rFonts w:eastAsia="Calibri" w:cs="Arial"/>
                <w:sz w:val="20"/>
                <w:szCs w:val="20"/>
              </w:rPr>
              <w:t>1]</w:t>
            </w:r>
          </w:p>
          <w:p w14:paraId="47F19FB0" w14:textId="20A50FEC" w:rsidR="00703A6D" w:rsidRDefault="00703A6D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Prinzipien einer sachgerechten allgemeinen und sportartspezifischen Vorbereitung auf sportliches Bewegen im Hinblick auf die damit verbundenen </w:t>
            </w:r>
            <w:r>
              <w:rPr>
                <w:rFonts w:eastAsia="Times New Roman" w:cs="Arial"/>
                <w:iCs/>
                <w:sz w:val="20"/>
                <w:szCs w:val="20"/>
                <w:lang w:eastAsia="de-DE"/>
              </w:rPr>
              <w:lastRenderedPageBreak/>
              <w:t xml:space="preserve">unterschiedlichen psycho-physischen Belastungen erläutern </w:t>
            </w:r>
            <w:r w:rsidRPr="00365697">
              <w:rPr>
                <w:rFonts w:eastAsia="Calibri" w:cs="Arial"/>
                <w:sz w:val="20"/>
                <w:szCs w:val="20"/>
              </w:rPr>
              <w:t xml:space="preserve">[10 </w:t>
            </w:r>
            <w:r>
              <w:rPr>
                <w:rFonts w:eastAsia="Calibri" w:cs="Arial"/>
                <w:sz w:val="20"/>
                <w:szCs w:val="20"/>
              </w:rPr>
              <w:t>S</w:t>
            </w:r>
            <w:r w:rsidRPr="00365697">
              <w:rPr>
                <w:rFonts w:eastAsia="Calibri" w:cs="Arial"/>
                <w:sz w:val="20"/>
                <w:szCs w:val="20"/>
              </w:rPr>
              <w:t xml:space="preserve">K </w:t>
            </w:r>
            <w:r>
              <w:rPr>
                <w:rFonts w:eastAsia="Calibri" w:cs="Arial"/>
                <w:sz w:val="20"/>
                <w:szCs w:val="20"/>
              </w:rPr>
              <w:t>f2</w:t>
            </w:r>
            <w:r w:rsidRPr="00365697">
              <w:rPr>
                <w:rFonts w:eastAsia="Calibri" w:cs="Arial"/>
                <w:sz w:val="20"/>
                <w:szCs w:val="20"/>
              </w:rPr>
              <w:t>]</w:t>
            </w:r>
          </w:p>
          <w:p w14:paraId="4A81B010" w14:textId="037114BD" w:rsidR="00E73B69" w:rsidRPr="00E73B69" w:rsidRDefault="00E73B69" w:rsidP="000447F0">
            <w:pPr>
              <w:ind w:left="97" w:hanging="68"/>
              <w:rPr>
                <w:rFonts w:eastAsia="Times New Roman" w:cs="Arial"/>
                <w:b/>
                <w:bCs/>
                <w:iCs/>
                <w:sz w:val="20"/>
                <w:szCs w:val="20"/>
                <w:lang w:eastAsia="de-DE"/>
              </w:rPr>
            </w:pPr>
            <w:r w:rsidRPr="00E73B69">
              <w:rPr>
                <w:rFonts w:eastAsia="Times New Roman" w:cs="Arial"/>
                <w:b/>
                <w:bCs/>
                <w:iCs/>
                <w:sz w:val="20"/>
                <w:szCs w:val="20"/>
                <w:lang w:eastAsia="de-DE"/>
              </w:rPr>
              <w:t>MK</w:t>
            </w:r>
          </w:p>
          <w:p w14:paraId="24354B69" w14:textId="43C0CF39" w:rsidR="00E73B69" w:rsidRPr="004211D1" w:rsidRDefault="00E73B69" w:rsidP="008909AD">
            <w:pPr>
              <w:pStyle w:val="Listenabsatz"/>
              <w:numPr>
                <w:ilvl w:val="0"/>
                <w:numId w:val="1"/>
              </w:numPr>
              <w:ind w:left="455" w:hanging="284"/>
              <w:rPr>
                <w:rFonts w:cs="Arial"/>
                <w:iCs/>
                <w:sz w:val="20"/>
              </w:rPr>
            </w:pPr>
            <w:r w:rsidRPr="00E73B69">
              <w:rPr>
                <w:rFonts w:eastAsia="Calibri" w:cs="Arial"/>
                <w:sz w:val="20"/>
              </w:rPr>
              <w:t>die Rahmenbedingungen und Gegebenheiten von Spiel-, Übungs- und Wettkampfsituationen analysieren und diese sicherheitsbewusst gestalten [10 MK f1]</w:t>
            </w:r>
          </w:p>
          <w:p w14:paraId="56DA8C02" w14:textId="239A26F6" w:rsidR="004211D1" w:rsidRPr="00E73B69" w:rsidRDefault="004211D1" w:rsidP="008909AD">
            <w:pPr>
              <w:pStyle w:val="Listenabsatz"/>
              <w:numPr>
                <w:ilvl w:val="0"/>
                <w:numId w:val="1"/>
              </w:numPr>
              <w:ind w:left="455" w:hanging="284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Muster des eigenen Bewegungsverhaltens (im Alltag und in sportlichen Handlungssituationen) auch unter Nutzung digitaler Medien erfassen und im Hinblick auf den gesundheitlichen Nutzen und mögliche Risiken analysieren </w:t>
            </w:r>
            <w:r w:rsidRPr="00365697">
              <w:rPr>
                <w:rFonts w:eastAsia="Calibri" w:cs="Arial"/>
                <w:sz w:val="20"/>
              </w:rPr>
              <w:t xml:space="preserve">[10 </w:t>
            </w:r>
            <w:r>
              <w:rPr>
                <w:rFonts w:eastAsia="Calibri" w:cs="Arial"/>
                <w:sz w:val="20"/>
              </w:rPr>
              <w:t>M</w:t>
            </w:r>
            <w:r w:rsidRPr="00365697">
              <w:rPr>
                <w:rFonts w:eastAsia="Calibri" w:cs="Arial"/>
                <w:sz w:val="20"/>
              </w:rPr>
              <w:t xml:space="preserve">K </w:t>
            </w:r>
            <w:r>
              <w:rPr>
                <w:rFonts w:eastAsia="Calibri" w:cs="Arial"/>
                <w:sz w:val="20"/>
              </w:rPr>
              <w:t>f2</w:t>
            </w:r>
            <w:r w:rsidRPr="00365697">
              <w:rPr>
                <w:rFonts w:eastAsia="Calibri" w:cs="Arial"/>
                <w:sz w:val="20"/>
              </w:rPr>
              <w:t>]</w:t>
            </w:r>
          </w:p>
          <w:p w14:paraId="4CD3799B" w14:textId="77777777" w:rsidR="00E73B69" w:rsidRPr="00365697" w:rsidRDefault="00E73B69" w:rsidP="000447F0">
            <w:pPr>
              <w:ind w:hanging="288"/>
              <w:rPr>
                <w:rFonts w:eastAsia="Calibri" w:cs="Arial"/>
                <w:b/>
                <w:sz w:val="20"/>
                <w:szCs w:val="20"/>
              </w:rPr>
            </w:pPr>
            <w:r w:rsidRPr="00365697">
              <w:rPr>
                <w:rFonts w:eastAsia="Calibri" w:cs="Arial"/>
                <w:b/>
                <w:sz w:val="20"/>
                <w:szCs w:val="20"/>
              </w:rPr>
              <w:t>UK</w:t>
            </w:r>
          </w:p>
          <w:p w14:paraId="67ED17FB" w14:textId="4C118371" w:rsidR="00E73B69" w:rsidRDefault="00E73B69" w:rsidP="008909AD">
            <w:pPr>
              <w:numPr>
                <w:ilvl w:val="0"/>
                <w:numId w:val="1"/>
              </w:numPr>
              <w:ind w:left="453" w:hanging="357"/>
              <w:rPr>
                <w:rFonts w:eastAsia="Calibri" w:cs="Arial"/>
                <w:sz w:val="20"/>
                <w:szCs w:val="20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Bewegungsabläufe </w:t>
            </w:r>
            <w:proofErr w:type="spellStart"/>
            <w:r w:rsidRPr="00365697">
              <w:rPr>
                <w:rFonts w:eastAsia="Calibri" w:cs="Arial"/>
                <w:sz w:val="20"/>
                <w:szCs w:val="20"/>
              </w:rPr>
              <w:t>kriteriengeleitet</w:t>
            </w:r>
            <w:proofErr w:type="spellEnd"/>
            <w:r w:rsidRPr="00365697">
              <w:rPr>
                <w:rFonts w:eastAsia="Calibri" w:cs="Arial"/>
                <w:sz w:val="20"/>
                <w:szCs w:val="20"/>
              </w:rPr>
              <w:t xml:space="preserve"> beurteilen [10 UK a1]</w:t>
            </w:r>
          </w:p>
          <w:p w14:paraId="56EC76AB" w14:textId="7345C681" w:rsidR="00824906" w:rsidRPr="00365697" w:rsidRDefault="00824906" w:rsidP="008909AD">
            <w:pPr>
              <w:numPr>
                <w:ilvl w:val="0"/>
                <w:numId w:val="1"/>
              </w:numPr>
              <w:ind w:left="453" w:hanging="357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Gesundheitliche Auswirkungen sportlichen Handelns unter besonderer Berücksichtigung medial vermittelter Fitnesstrends und Körperideale auch unter Geschlechteraspekten kritisch beurteilen </w:t>
            </w:r>
            <w:r w:rsidRPr="00365697">
              <w:rPr>
                <w:rFonts w:eastAsia="Calibri" w:cs="Arial"/>
                <w:sz w:val="20"/>
                <w:szCs w:val="20"/>
              </w:rPr>
              <w:t xml:space="preserve">[10 UK </w:t>
            </w:r>
            <w:r>
              <w:rPr>
                <w:rFonts w:eastAsia="Calibri" w:cs="Arial"/>
                <w:sz w:val="20"/>
                <w:szCs w:val="20"/>
              </w:rPr>
              <w:t>f</w:t>
            </w:r>
            <w:r w:rsidRPr="00365697">
              <w:rPr>
                <w:rFonts w:eastAsia="Calibri" w:cs="Arial"/>
                <w:sz w:val="20"/>
                <w:szCs w:val="20"/>
              </w:rPr>
              <w:t>1]</w:t>
            </w:r>
          </w:p>
          <w:p w14:paraId="2CE924B9" w14:textId="7AFCBE4D" w:rsidR="00E73B69" w:rsidRPr="00365697" w:rsidRDefault="00E73B69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</w:tcPr>
          <w:p w14:paraId="0732AA32" w14:textId="18095853" w:rsidR="002761AD" w:rsidRPr="00365697" w:rsidRDefault="00650969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</w:t>
            </w:r>
          </w:p>
        </w:tc>
      </w:tr>
      <w:tr w:rsidR="005F787D" w:rsidRPr="00365697" w14:paraId="1CE9E7EE" w14:textId="77777777" w:rsidTr="004305CE">
        <w:tc>
          <w:tcPr>
            <w:tcW w:w="567" w:type="dxa"/>
          </w:tcPr>
          <w:p w14:paraId="1708C9D6" w14:textId="56E5569C" w:rsidR="005F787D" w:rsidRPr="00365697" w:rsidRDefault="00FF038F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3</w:t>
            </w:r>
            <w:r w:rsidR="0084567E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4733D442" w14:textId="716E96F8" w:rsidR="005F787D" w:rsidRPr="00365697" w:rsidRDefault="00FF038F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365697">
              <w:rPr>
                <w:rFonts w:cs="Arial"/>
                <w:b/>
                <w:bCs/>
                <w:sz w:val="20"/>
                <w:szCs w:val="20"/>
              </w:rPr>
              <w:t>Hoch springen</w:t>
            </w:r>
            <w:proofErr w:type="gramEnd"/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 – eine neue, komplexe leichtathletische Technik als Herausforderung annehmen und mit Unterstützung digitaler Medien erlernen</w:t>
            </w:r>
          </w:p>
        </w:tc>
        <w:tc>
          <w:tcPr>
            <w:tcW w:w="1134" w:type="dxa"/>
          </w:tcPr>
          <w:p w14:paraId="2A62C6B0" w14:textId="6A2FE0DD" w:rsidR="005F787D" w:rsidRPr="00365697" w:rsidRDefault="00253101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2A6D1831" w14:textId="77777777" w:rsidR="005F787D" w:rsidRPr="00365697" w:rsidRDefault="005F787D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3329A9DD" w14:textId="3540D980" w:rsidR="005F787D" w:rsidRPr="00365697" w:rsidRDefault="00A943EA" w:rsidP="008909AD">
            <w:pPr>
              <w:pStyle w:val="Listenabsatz"/>
              <w:numPr>
                <w:ilvl w:val="0"/>
                <w:numId w:val="1"/>
              </w:numPr>
              <w:ind w:left="462" w:hanging="284"/>
              <w:rPr>
                <w:rFonts w:cs="Arial"/>
                <w:sz w:val="20"/>
              </w:rPr>
            </w:pPr>
            <w:r w:rsidRPr="00365697">
              <w:rPr>
                <w:rFonts w:eastAsia="Calibri" w:cs="Arial"/>
                <w:sz w:val="20"/>
              </w:rPr>
              <w:t xml:space="preserve">eine neu erlernte leichtathletische Disziplin (z.B. Kugelstoßen, Hochsprung) in der </w:t>
            </w:r>
            <w:proofErr w:type="spellStart"/>
            <w:r w:rsidRPr="00365697">
              <w:rPr>
                <w:rFonts w:eastAsia="Calibri" w:cs="Arial"/>
                <w:sz w:val="20"/>
              </w:rPr>
              <w:t>Grobform</w:t>
            </w:r>
            <w:proofErr w:type="spellEnd"/>
            <w:r w:rsidRPr="00365697">
              <w:rPr>
                <w:rFonts w:eastAsia="Calibri" w:cs="Arial"/>
                <w:sz w:val="20"/>
              </w:rPr>
              <w:t xml:space="preserve"> ausführen </w:t>
            </w:r>
            <w:r w:rsidRPr="00365697">
              <w:rPr>
                <w:rFonts w:cs="Arial"/>
                <w:sz w:val="20"/>
              </w:rPr>
              <w:t>[10 BWK 3.2]</w:t>
            </w:r>
          </w:p>
          <w:p w14:paraId="6066504F" w14:textId="4703B0A1" w:rsidR="005F787D" w:rsidRPr="00365697" w:rsidRDefault="005F787D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23DC69" w14:textId="2820B78E" w:rsidR="005F787D" w:rsidRPr="00365697" w:rsidRDefault="00253101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4110" w:type="dxa"/>
          </w:tcPr>
          <w:p w14:paraId="0ACB8FB3" w14:textId="77777777" w:rsidR="005F787D" w:rsidRPr="00365697" w:rsidRDefault="005F787D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1CCD5EBA" w14:textId="77777777" w:rsidR="00A943EA" w:rsidRPr="00365697" w:rsidRDefault="00A943EA" w:rsidP="008909AD">
            <w:pPr>
              <w:numPr>
                <w:ilvl w:val="0"/>
                <w:numId w:val="1"/>
              </w:numPr>
              <w:ind w:left="453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die für das Lernen und Üben ausgewählter Bewegungsabläufe bedeut</w:t>
            </w:r>
            <w:r w:rsidRPr="00365697">
              <w:rPr>
                <w:rFonts w:eastAsia="Calibri" w:cs="Arial"/>
                <w:sz w:val="20"/>
                <w:szCs w:val="20"/>
              </w:rPr>
              <w:softHyphen/>
              <w:t>samen Körperempfindungen und Körperwahrnehmungen beschreiben</w:t>
            </w:r>
            <w:r w:rsidRPr="00365697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365697">
              <w:rPr>
                <w:rFonts w:eastAsia="Calibri" w:cs="Times New Roman"/>
                <w:iCs/>
                <w:sz w:val="20"/>
                <w:szCs w:val="20"/>
              </w:rPr>
              <w:t>[10 SK a1]</w:t>
            </w:r>
          </w:p>
          <w:p w14:paraId="0DB7D513" w14:textId="77777777" w:rsidR="00A943EA" w:rsidRPr="00365697" w:rsidRDefault="00A943EA" w:rsidP="008909AD">
            <w:pPr>
              <w:numPr>
                <w:ilvl w:val="0"/>
                <w:numId w:val="1"/>
              </w:numPr>
              <w:ind w:left="453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für ausgewählte Bewegungstechniken die relevanten Bewegungsmerk</w:t>
            </w:r>
            <w:r w:rsidRPr="00365697">
              <w:rPr>
                <w:rFonts w:eastAsia="Calibri" w:cs="Arial"/>
                <w:sz w:val="20"/>
                <w:szCs w:val="20"/>
              </w:rPr>
              <w:softHyphen/>
              <w:t>male benennen und einfache grundlegende Zusammenhänge von Aktionen und Effekten erläutern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SK a2]</w:t>
            </w:r>
          </w:p>
          <w:p w14:paraId="184BF366" w14:textId="77777777" w:rsidR="0052447C" w:rsidRPr="00365697" w:rsidRDefault="0052447C" w:rsidP="000447F0">
            <w:pPr>
              <w:ind w:left="171" w:hanging="142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65F6A2D2" w14:textId="77777777" w:rsidR="0052447C" w:rsidRPr="00365697" w:rsidRDefault="0052447C" w:rsidP="008909AD">
            <w:pPr>
              <w:pStyle w:val="Listenabsatz"/>
              <w:numPr>
                <w:ilvl w:val="0"/>
                <w:numId w:val="19"/>
              </w:numPr>
              <w:ind w:left="455" w:hanging="284"/>
              <w:rPr>
                <w:rFonts w:eastAsia="Calibri" w:cs="Arial"/>
                <w:b/>
                <w:sz w:val="20"/>
              </w:rPr>
            </w:pPr>
            <w:r w:rsidRPr="00365697">
              <w:rPr>
                <w:rFonts w:eastAsia="Calibri" w:cs="Arial"/>
                <w:sz w:val="20"/>
              </w:rPr>
              <w:lastRenderedPageBreak/>
              <w:t>analoge und digitale Medien zur Bewegungsanalyse und Unterstützung motorischer Lern- und Übungsprozesse zielorientiert einsetzen</w:t>
            </w:r>
            <w:r w:rsidRPr="00365697">
              <w:rPr>
                <w:rFonts w:cs="Arial"/>
                <w:iCs/>
                <w:sz w:val="20"/>
              </w:rPr>
              <w:t xml:space="preserve"> [10 MK a2]</w:t>
            </w:r>
          </w:p>
          <w:p w14:paraId="659A2F2E" w14:textId="367FF56A" w:rsidR="005F787D" w:rsidRPr="00365697" w:rsidRDefault="005F787D" w:rsidP="000447F0">
            <w:pPr>
              <w:ind w:hanging="288"/>
              <w:rPr>
                <w:rFonts w:eastAsia="Calibri" w:cs="Arial"/>
                <w:b/>
                <w:sz w:val="20"/>
                <w:szCs w:val="20"/>
              </w:rPr>
            </w:pPr>
            <w:r w:rsidRPr="00365697">
              <w:rPr>
                <w:rFonts w:eastAsia="Calibri" w:cs="Arial"/>
                <w:b/>
                <w:sz w:val="20"/>
                <w:szCs w:val="20"/>
              </w:rPr>
              <w:t>UK</w:t>
            </w:r>
          </w:p>
          <w:p w14:paraId="334F1F43" w14:textId="77777777" w:rsidR="0052447C" w:rsidRPr="00365697" w:rsidRDefault="0052447C" w:rsidP="008909AD">
            <w:pPr>
              <w:numPr>
                <w:ilvl w:val="0"/>
                <w:numId w:val="1"/>
              </w:numPr>
              <w:ind w:left="453" w:hanging="357"/>
              <w:rPr>
                <w:rFonts w:eastAsia="Calibri" w:cs="Arial"/>
                <w:sz w:val="20"/>
                <w:szCs w:val="20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 xml:space="preserve">Bewegungsabläufe </w:t>
            </w:r>
            <w:proofErr w:type="spellStart"/>
            <w:r w:rsidRPr="00365697">
              <w:rPr>
                <w:rFonts w:eastAsia="Calibri" w:cs="Arial"/>
                <w:sz w:val="20"/>
                <w:szCs w:val="20"/>
              </w:rPr>
              <w:t>kriteriengeleitet</w:t>
            </w:r>
            <w:proofErr w:type="spellEnd"/>
            <w:r w:rsidRPr="00365697">
              <w:rPr>
                <w:rFonts w:eastAsia="Calibri" w:cs="Arial"/>
                <w:sz w:val="20"/>
                <w:szCs w:val="20"/>
              </w:rPr>
              <w:t xml:space="preserve"> beurteilen [10 UK a1]</w:t>
            </w:r>
          </w:p>
          <w:p w14:paraId="0BF617E1" w14:textId="7D6F0DED" w:rsidR="005F787D" w:rsidRPr="00365697" w:rsidRDefault="0052447C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455" w:hanging="359"/>
              <w:rPr>
                <w:rFonts w:cs="Arial"/>
                <w:sz w:val="20"/>
              </w:rPr>
            </w:pPr>
            <w:r w:rsidRPr="00365697">
              <w:rPr>
                <w:rFonts w:eastAsia="Calibri" w:cs="Arial"/>
                <w:sz w:val="20"/>
              </w:rPr>
              <w:t>den Nutzen analoger und digitaler Medien zur Analyse und Unterstützung motorischer Lern- und Übungsprozesse vergleichend beurteilen [10 UK a2]</w:t>
            </w:r>
          </w:p>
        </w:tc>
        <w:tc>
          <w:tcPr>
            <w:tcW w:w="993" w:type="dxa"/>
          </w:tcPr>
          <w:p w14:paraId="7AFED2CC" w14:textId="77777777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12</w:t>
            </w:r>
          </w:p>
        </w:tc>
      </w:tr>
      <w:tr w:rsidR="005F787D" w:rsidRPr="00365697" w14:paraId="5AC70916" w14:textId="77777777" w:rsidTr="004305CE">
        <w:tc>
          <w:tcPr>
            <w:tcW w:w="567" w:type="dxa"/>
          </w:tcPr>
          <w:p w14:paraId="547346D6" w14:textId="6B062BCC" w:rsidR="005F787D" w:rsidRPr="00365697" w:rsidRDefault="0084567E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261" w:type="dxa"/>
          </w:tcPr>
          <w:p w14:paraId="6571747A" w14:textId="78500923" w:rsidR="005F787D" w:rsidRPr="00365697" w:rsidRDefault="00CC3F6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So sieht das aus?! – die eigene Bewegungsqualität in der </w:t>
            </w:r>
            <w:proofErr w:type="spellStart"/>
            <w:r w:rsidRPr="00365697">
              <w:rPr>
                <w:rFonts w:cs="Arial"/>
                <w:b/>
                <w:bCs/>
                <w:sz w:val="20"/>
                <w:szCs w:val="20"/>
              </w:rPr>
              <w:t>Ballkorobics</w:t>
            </w:r>
            <w:proofErr w:type="spellEnd"/>
            <w:r w:rsidRPr="00365697">
              <w:rPr>
                <w:rFonts w:cs="Arial"/>
                <w:b/>
                <w:bCs/>
                <w:sz w:val="20"/>
                <w:szCs w:val="20"/>
              </w:rPr>
              <w:t>-Choreographie durch Fremdbeobachtung (Beobachtungsbögen) und Selbstbeobachtung (App) verbessern und den Nutzen unterschiedlicher Medien beim Bewegungslernen vergleichend beurteilen</w:t>
            </w:r>
          </w:p>
        </w:tc>
        <w:tc>
          <w:tcPr>
            <w:tcW w:w="1134" w:type="dxa"/>
          </w:tcPr>
          <w:p w14:paraId="4C8E6C5F" w14:textId="749C11D1" w:rsidR="005F787D" w:rsidRPr="00365697" w:rsidRDefault="00CC3F65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14:paraId="0EE0629D" w14:textId="77777777" w:rsidR="005F787D" w:rsidRPr="00365697" w:rsidRDefault="005F787D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4D9769D0" w14:textId="226463B5" w:rsidR="005F787D" w:rsidRPr="00365697" w:rsidRDefault="00CC3F65" w:rsidP="008909AD">
            <w:pPr>
              <w:pStyle w:val="Listenabsatz"/>
              <w:numPr>
                <w:ilvl w:val="0"/>
                <w:numId w:val="20"/>
              </w:numPr>
              <w:tabs>
                <w:tab w:val="left" w:pos="5412"/>
              </w:tabs>
              <w:ind w:left="462" w:hanging="284"/>
              <w:rPr>
                <w:rFonts w:cs="Arial"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eine selbstständig um- oder neugestaltete Bewegungsgestaltung ohne oder mit ausgewählten Handgeräten (</w:t>
            </w:r>
            <w:r w:rsidRPr="00365697">
              <w:rPr>
                <w:rFonts w:cs="Arial"/>
                <w:b/>
                <w:iCs/>
                <w:sz w:val="20"/>
              </w:rPr>
              <w:t>Ball</w:t>
            </w:r>
            <w:r w:rsidRPr="00365697">
              <w:rPr>
                <w:rFonts w:cs="Arial"/>
                <w:iCs/>
                <w:sz w:val="20"/>
              </w:rPr>
              <w:t>, Reifen, Seil, Keule oder Band) oder Alltagsmaterialien allein oder in der Gruppe präsentieren [10 BWK 6.2]</w:t>
            </w:r>
          </w:p>
        </w:tc>
        <w:tc>
          <w:tcPr>
            <w:tcW w:w="993" w:type="dxa"/>
          </w:tcPr>
          <w:p w14:paraId="44C3235C" w14:textId="609A4AF2" w:rsidR="005F787D" w:rsidRPr="00365697" w:rsidRDefault="00FB3855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a</w:t>
            </w:r>
            <w:r w:rsidR="005F787D" w:rsidRPr="00365697">
              <w:rPr>
                <w:rFonts w:cs="Arial"/>
                <w:sz w:val="20"/>
                <w:szCs w:val="20"/>
              </w:rPr>
              <w:t xml:space="preserve">, </w:t>
            </w:r>
            <w:r w:rsidRPr="00365697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4110" w:type="dxa"/>
          </w:tcPr>
          <w:p w14:paraId="40CD4CDB" w14:textId="77777777" w:rsidR="00FB3855" w:rsidRPr="00365697" w:rsidRDefault="00FB3855" w:rsidP="000447F0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1F0A3412" w14:textId="77777777" w:rsidR="00FB3855" w:rsidRPr="00365697" w:rsidRDefault="00FB3855" w:rsidP="000447F0">
            <w:pPr>
              <w:numPr>
                <w:ilvl w:val="0"/>
                <w:numId w:val="1"/>
              </w:numPr>
              <w:ind w:left="319" w:hanging="29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ausgewählte Ausführungskriterien (Bewegungsqualität, </w:t>
            </w:r>
            <w:proofErr w:type="spellStart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Synchronität</w:t>
            </w:r>
            <w:proofErr w:type="spellEnd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, Ausdruck und Körperspannung) benennen [10 SK b1]</w:t>
            </w:r>
          </w:p>
          <w:p w14:paraId="657C4717" w14:textId="77777777" w:rsidR="00FB3855" w:rsidRPr="00365697" w:rsidRDefault="00FB3855" w:rsidP="008909AD">
            <w:pPr>
              <w:autoSpaceDE w:val="0"/>
              <w:autoSpaceDN w:val="0"/>
              <w:adjustRightInd w:val="0"/>
              <w:ind w:left="65" w:hanging="65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6BC0322B" w14:textId="77777777" w:rsidR="00FB3855" w:rsidRPr="00365697" w:rsidRDefault="00FB3855" w:rsidP="008909AD">
            <w:pPr>
              <w:numPr>
                <w:ilvl w:val="0"/>
                <w:numId w:val="1"/>
              </w:numPr>
              <w:ind w:left="319" w:hanging="242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Bewegungsgestaltungen allein oder in der Gruppe auch mit Hilfe digitaler Medien nach-, um- und neugestalten [10 MK b2]</w:t>
            </w:r>
          </w:p>
          <w:p w14:paraId="47517C47" w14:textId="77777777" w:rsidR="00FB3855" w:rsidRPr="00365697" w:rsidRDefault="00FB3855" w:rsidP="008909AD">
            <w:pPr>
              <w:numPr>
                <w:ilvl w:val="0"/>
                <w:numId w:val="1"/>
              </w:numPr>
              <w:ind w:left="319" w:hanging="242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kreative Bewegungsgestaltungen entwickeln und zu einer Präsentation verbinden [10 MK b3]</w:t>
            </w:r>
          </w:p>
          <w:p w14:paraId="1C1995EC" w14:textId="77777777" w:rsidR="00FB3855" w:rsidRPr="00365697" w:rsidRDefault="00FB3855" w:rsidP="000447F0">
            <w:pPr>
              <w:autoSpaceDE w:val="0"/>
              <w:autoSpaceDN w:val="0"/>
              <w:adjustRightInd w:val="0"/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04E2510A" w14:textId="77777777" w:rsidR="00FE0D80" w:rsidRPr="00365697" w:rsidRDefault="00FB3855" w:rsidP="008909AD">
            <w:pPr>
              <w:numPr>
                <w:ilvl w:val="0"/>
                <w:numId w:val="1"/>
              </w:numPr>
              <w:ind w:left="319" w:hanging="242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den Nutzen analoger und digitaler Medien zur Analyse und Unterstützung motorischer Lern- und Übungsprozesse vergleichend beurteilen [10 UK a2]</w:t>
            </w:r>
          </w:p>
          <w:p w14:paraId="3CA34928" w14:textId="2EA82D65" w:rsidR="005F787D" w:rsidRPr="00365697" w:rsidRDefault="00FB3855" w:rsidP="008909AD">
            <w:pPr>
              <w:numPr>
                <w:ilvl w:val="0"/>
                <w:numId w:val="1"/>
              </w:numPr>
              <w:ind w:left="319" w:hanging="242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gestalterische Präsentationen auch unter Verwendung digitaler Medien </w:t>
            </w:r>
            <w:proofErr w:type="spellStart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kriteriengeleitet</w:t>
            </w:r>
            <w:proofErr w:type="spellEnd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(u.a. Schwierigkeit, Kreativität, Nutzung des Raums, Wirkung auf den Zuschauer) beurteilen [10 UK b2]</w:t>
            </w:r>
          </w:p>
        </w:tc>
        <w:tc>
          <w:tcPr>
            <w:tcW w:w="993" w:type="dxa"/>
          </w:tcPr>
          <w:p w14:paraId="5F3A4DC9" w14:textId="1C9D1245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</w:t>
            </w:r>
            <w:r w:rsidR="00FB3855" w:rsidRPr="00365697">
              <w:rPr>
                <w:rFonts w:cs="Arial"/>
                <w:sz w:val="20"/>
                <w:szCs w:val="20"/>
              </w:rPr>
              <w:t>5</w:t>
            </w:r>
          </w:p>
        </w:tc>
      </w:tr>
      <w:tr w:rsidR="005F787D" w:rsidRPr="00365697" w14:paraId="5D0F48A0" w14:textId="77777777" w:rsidTr="004305CE">
        <w:tc>
          <w:tcPr>
            <w:tcW w:w="567" w:type="dxa"/>
          </w:tcPr>
          <w:p w14:paraId="20B46E81" w14:textId="1A9D2DEB" w:rsidR="005F787D" w:rsidRPr="00365697" w:rsidRDefault="00E24F3C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lastRenderedPageBreak/>
              <w:t>4</w:t>
            </w:r>
            <w:r w:rsidR="0084567E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450018B7" w14:textId="2C494649" w:rsidR="005F787D" w:rsidRPr="00365697" w:rsidRDefault="00001DA4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Fußball sowie weitere Mannschaftsspiele regelkonform sowie individual-, gruppen- und mannschaftstaktisch in einfachen Systemen angemessen spielen</w:t>
            </w:r>
          </w:p>
        </w:tc>
        <w:tc>
          <w:tcPr>
            <w:tcW w:w="1134" w:type="dxa"/>
          </w:tcPr>
          <w:p w14:paraId="2FC0F3C2" w14:textId="77777777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185413B3" w14:textId="77777777" w:rsidR="005F787D" w:rsidRPr="00365697" w:rsidRDefault="005F787D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6C8472AC" w14:textId="0A9D8E40" w:rsidR="005F787D" w:rsidRPr="00365697" w:rsidRDefault="005F787D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Sportspielspezifische Handlungssituationen in unterschiedlichen Sportspielen differenziert wahrnehmen, taktisch-kognitiv angemessen agieren und fair und mannschaftsdienlich spielen</w:t>
            </w:r>
            <w:r w:rsidR="009A3403"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[10 BWK 7.1]</w:t>
            </w:r>
          </w:p>
          <w:p w14:paraId="3030169D" w14:textId="77777777" w:rsidR="005F787D" w:rsidRPr="00365697" w:rsidRDefault="005F787D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in dem ausgewählten Mannschafts- oder Partnerspiel auf fortgeschrittenem Spielniveau technisch-koordinative Fertigkeiten und taktisch-kognitive Fähigkeiten in spielerisch-situationsorientierten Handlungen anwenden [10 BWK 7.2]</w:t>
            </w:r>
          </w:p>
          <w:p w14:paraId="3FE04EB1" w14:textId="77777777" w:rsidR="005F787D" w:rsidRPr="00365697" w:rsidRDefault="005F787D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37A4FC" w14:textId="6B19FB58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d,</w:t>
            </w:r>
            <w:r w:rsidR="00E80849" w:rsidRPr="00365697">
              <w:rPr>
                <w:rFonts w:cs="Arial"/>
                <w:sz w:val="20"/>
                <w:szCs w:val="20"/>
              </w:rPr>
              <w:t xml:space="preserve"> </w:t>
            </w:r>
            <w:r w:rsidRPr="00365697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110" w:type="dxa"/>
          </w:tcPr>
          <w:p w14:paraId="40C1125E" w14:textId="77777777" w:rsidR="005F787D" w:rsidRPr="00365697" w:rsidRDefault="005F787D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49EA6A2D" w14:textId="77777777" w:rsidR="005F787D" w:rsidRPr="00365697" w:rsidRDefault="005F787D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cs="Arial"/>
                <w:sz w:val="20"/>
                <w:szCs w:val="20"/>
              </w:rPr>
              <w:t xml:space="preserve">Rahmenbedingungen, Strukturmerkmale, Vereinbarungen und Regeln unterschiedlicher Spiele oder Wettkampfsituationen </w:t>
            </w:r>
            <w:proofErr w:type="spellStart"/>
            <w:r w:rsidRPr="00365697">
              <w:rPr>
                <w:rFonts w:cs="Arial"/>
                <w:sz w:val="20"/>
                <w:szCs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  <w:szCs w:val="20"/>
              </w:rPr>
              <w:t xml:space="preserve"> in ihrer Notwendigkeit und Funktion für das Gelingen sportlicher Handlungen erläutern </w:t>
            </w:r>
            <w:r w:rsidRPr="00365697">
              <w:rPr>
                <w:rFonts w:cs="Arial"/>
                <w:iCs/>
                <w:sz w:val="20"/>
                <w:szCs w:val="20"/>
              </w:rPr>
              <w:t>[10 SK e2]</w:t>
            </w:r>
          </w:p>
          <w:p w14:paraId="40F82BDF" w14:textId="77777777" w:rsidR="005F787D" w:rsidRPr="00365697" w:rsidRDefault="005F787D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0BB7D698" w14:textId="77777777" w:rsidR="005F787D" w:rsidRPr="00365697" w:rsidRDefault="005F787D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Vereinbarungen und Regeln für ein faires und gelingendes sportliches Handeln analysieren und </w:t>
            </w:r>
            <w:proofErr w:type="spellStart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kriteriengeleitet</w:t>
            </w:r>
            <w:proofErr w:type="spellEnd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modifizieren [10 MK e1]</w:t>
            </w:r>
          </w:p>
          <w:p w14:paraId="26B02AC2" w14:textId="77777777" w:rsidR="005F787D" w:rsidRPr="00365697" w:rsidRDefault="005F787D" w:rsidP="008909AD">
            <w:pPr>
              <w:numPr>
                <w:ilvl w:val="0"/>
                <w:numId w:val="1"/>
              </w:numPr>
              <w:spacing w:before="120" w:after="120"/>
              <w:ind w:left="317" w:hanging="221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In sportlichen Handlungssituationen unter Verwendung der vereinbarten Zeichen und Signale Schiedsrichterfunktionen übernehmen [10 MK e3]</w:t>
            </w:r>
          </w:p>
          <w:p w14:paraId="4F652E64" w14:textId="77777777" w:rsidR="005F787D" w:rsidRPr="00365697" w:rsidRDefault="005F787D" w:rsidP="008909AD">
            <w:pPr>
              <w:spacing w:before="120" w:after="120"/>
              <w:ind w:left="0" w:firstLine="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</w:p>
          <w:p w14:paraId="77B18AF7" w14:textId="77777777" w:rsidR="005F787D" w:rsidRPr="00365697" w:rsidRDefault="005F787D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712D215C" w14:textId="77777777" w:rsidR="005F787D" w:rsidRPr="00365697" w:rsidRDefault="005F787D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sz w:val="20"/>
              </w:rPr>
              <w:t xml:space="preserve">Das eigene sportliche Handeln sowie das sportliche Handeln anderer </w:t>
            </w:r>
            <w:proofErr w:type="spellStart"/>
            <w:r w:rsidRPr="00365697">
              <w:rPr>
                <w:rFonts w:cs="Arial"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sz w:val="20"/>
              </w:rPr>
              <w:t xml:space="preserve"> im Hinblick auf ausgewählte Aspekte (u.a. Fairness, Mit- und Gegeneinander, Partizipation, Geschlechteraspekte) beurteilen </w:t>
            </w:r>
            <w:r w:rsidRPr="00365697">
              <w:rPr>
                <w:rFonts w:cs="Arial"/>
                <w:iCs/>
                <w:sz w:val="20"/>
              </w:rPr>
              <w:t>[10 UK e1]</w:t>
            </w:r>
          </w:p>
          <w:p w14:paraId="6B65BB88" w14:textId="77777777" w:rsidR="005F787D" w:rsidRPr="00365697" w:rsidRDefault="005F787D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7" w:hanging="221"/>
              <w:rPr>
                <w:rFonts w:cs="Arial"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Die eigene und die Leistungsfähigkeit anderer in unterschiedlichen Sport- und Wettkampfsituationen unter Berücksichtigung individueller Voraussetzungen </w:t>
            </w:r>
            <w:proofErr w:type="spellStart"/>
            <w:r w:rsidRPr="00365697">
              <w:rPr>
                <w:rFonts w:cs="Arial"/>
                <w:iCs/>
                <w:sz w:val="20"/>
              </w:rPr>
              <w:t>kriteriengeleitet</w:t>
            </w:r>
            <w:proofErr w:type="spellEnd"/>
            <w:r w:rsidRPr="00365697">
              <w:rPr>
                <w:rFonts w:cs="Arial"/>
                <w:iCs/>
                <w:sz w:val="20"/>
              </w:rPr>
              <w:t xml:space="preserve"> beurteilen [10 UK d1]</w:t>
            </w:r>
          </w:p>
        </w:tc>
        <w:tc>
          <w:tcPr>
            <w:tcW w:w="993" w:type="dxa"/>
          </w:tcPr>
          <w:p w14:paraId="38D84D03" w14:textId="11C6008C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</w:t>
            </w:r>
            <w:r w:rsidR="00001DA4" w:rsidRPr="00365697">
              <w:rPr>
                <w:rFonts w:cs="Arial"/>
                <w:sz w:val="20"/>
                <w:szCs w:val="20"/>
              </w:rPr>
              <w:t>5</w:t>
            </w:r>
          </w:p>
        </w:tc>
      </w:tr>
      <w:tr w:rsidR="005F787D" w:rsidRPr="00365697" w14:paraId="7515E605" w14:textId="77777777" w:rsidTr="004305CE">
        <w:tc>
          <w:tcPr>
            <w:tcW w:w="567" w:type="dxa"/>
          </w:tcPr>
          <w:p w14:paraId="2E62087A" w14:textId="1C263FAB" w:rsidR="005F787D" w:rsidRPr="00365697" w:rsidRDefault="00930E65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4</w:t>
            </w:r>
            <w:r w:rsidR="0084567E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01EC0ECF" w14:textId="08D65AE2" w:rsidR="005F787D" w:rsidRPr="00365697" w:rsidRDefault="00930E6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 xml:space="preserve">Festhalten und Befreien – Lösungen für (Boden-) </w:t>
            </w:r>
            <w:r w:rsidRPr="00365697">
              <w:rPr>
                <w:rFonts w:cs="Arial"/>
                <w:b/>
                <w:bCs/>
                <w:sz w:val="20"/>
                <w:szCs w:val="20"/>
              </w:rPr>
              <w:lastRenderedPageBreak/>
              <w:t>Zweikampfsituationen gemeinsam entwickeln und für den kontrollierten Kampf nutzen</w:t>
            </w:r>
          </w:p>
        </w:tc>
        <w:tc>
          <w:tcPr>
            <w:tcW w:w="1134" w:type="dxa"/>
          </w:tcPr>
          <w:p w14:paraId="5800D08C" w14:textId="3D9F9BED" w:rsidR="005F787D" w:rsidRPr="00365697" w:rsidRDefault="00930E65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4110" w:type="dxa"/>
          </w:tcPr>
          <w:p w14:paraId="1B879590" w14:textId="77777777" w:rsidR="002F3D5A" w:rsidRPr="00365697" w:rsidRDefault="002F3D5A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3B817B5F" w14:textId="2D52C4CF" w:rsidR="002F3D5A" w:rsidRPr="00365697" w:rsidRDefault="002F3D5A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lastRenderedPageBreak/>
              <w:t>grundlegende, normgebundene, technisch-koordinative Fertigkeiten (z. B. Halte-griffe und Befreiungen, Falltechniken und kontrolliertes Werfen) und taktisch- kognitive Fähigkeiten (z. B. Kontern, Kombinieren, Fintieren) beim Ringen und Kämpfen im Stand und am Boden anwenden [10 BWK 9.1]</w:t>
            </w:r>
          </w:p>
          <w:p w14:paraId="5B550B52" w14:textId="77777777" w:rsidR="008C17B5" w:rsidRPr="00365697" w:rsidRDefault="008C17B5" w:rsidP="008909AD">
            <w:pPr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</w:p>
          <w:p w14:paraId="7A25BA58" w14:textId="7166BEFB" w:rsidR="005F787D" w:rsidRPr="00365697" w:rsidRDefault="002F3D5A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20" w:hanging="284"/>
              <w:rPr>
                <w:rFonts w:cs="Arial"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>in unterschiedlichen Zweikampfhandlungen situationsangepasst, regelgerecht und fair miteinander kämpfen [10 BWK 9.2]</w:t>
            </w:r>
          </w:p>
        </w:tc>
        <w:tc>
          <w:tcPr>
            <w:tcW w:w="993" w:type="dxa"/>
          </w:tcPr>
          <w:p w14:paraId="146AA999" w14:textId="5ECC5C8C" w:rsidR="005F787D" w:rsidRPr="00365697" w:rsidRDefault="00E80849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a, d</w:t>
            </w:r>
          </w:p>
        </w:tc>
        <w:tc>
          <w:tcPr>
            <w:tcW w:w="4110" w:type="dxa"/>
          </w:tcPr>
          <w:p w14:paraId="76700110" w14:textId="77777777" w:rsidR="00E80849" w:rsidRPr="00365697" w:rsidRDefault="00E80849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41E5C2CA" w14:textId="77777777" w:rsidR="00E80849" w:rsidRPr="00365697" w:rsidRDefault="00E80849" w:rsidP="008909AD">
            <w:pPr>
              <w:numPr>
                <w:ilvl w:val="0"/>
                <w:numId w:val="1"/>
              </w:numPr>
              <w:ind w:left="319" w:hanging="242"/>
              <w:contextualSpacing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lastRenderedPageBreak/>
              <w:t>für ausgewählte Bewegungstechniken die relevanten Bewegungsmerkmale benennen und einfache grundlegende Zusammenhänge von Aktionen und Effekten erläutern [10 SK a2]</w:t>
            </w:r>
          </w:p>
          <w:p w14:paraId="7D5D6157" w14:textId="77777777" w:rsidR="00E80849" w:rsidRPr="00365697" w:rsidRDefault="00E80849" w:rsidP="008909AD">
            <w:pPr>
              <w:ind w:left="77"/>
              <w:rPr>
                <w:rFonts w:eastAsia="Times New Roman" w:cs="Arial"/>
                <w:b/>
                <w:iCs/>
                <w:sz w:val="20"/>
                <w:szCs w:val="20"/>
                <w:lang w:eastAsia="de-DE"/>
              </w:rPr>
            </w:pPr>
          </w:p>
          <w:p w14:paraId="026C3A13" w14:textId="77777777" w:rsidR="00E80849" w:rsidRPr="00365697" w:rsidRDefault="00E80849" w:rsidP="008909AD">
            <w:pPr>
              <w:ind w:left="77" w:hanging="48"/>
              <w:rPr>
                <w:rFonts w:eastAsia="Times New Roman" w:cs="Arial"/>
                <w:b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iCs/>
                <w:sz w:val="20"/>
                <w:szCs w:val="20"/>
                <w:lang w:eastAsia="de-DE"/>
              </w:rPr>
              <w:t>UK</w:t>
            </w:r>
          </w:p>
          <w:p w14:paraId="2934DF3D" w14:textId="0CFC9AEF" w:rsidR="005F787D" w:rsidRPr="00365697" w:rsidRDefault="00E80849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3" w:hanging="284"/>
              <w:rPr>
                <w:rFonts w:cs="Arial"/>
                <w:sz w:val="20"/>
              </w:rPr>
            </w:pPr>
            <w:r w:rsidRPr="00365697">
              <w:rPr>
                <w:rFonts w:cs="Arial"/>
                <w:iCs/>
                <w:sz w:val="20"/>
              </w:rPr>
              <w:t xml:space="preserve">den Leistungsbegriff in unterschiedlichen sportlichen Handlungssituationen unter Berücksichtigung unterschiedlicher Bezugsgrößen (u.a. soziale, personale, </w:t>
            </w:r>
            <w:proofErr w:type="spellStart"/>
            <w:r w:rsidRPr="00365697">
              <w:rPr>
                <w:rFonts w:cs="Arial"/>
                <w:iCs/>
                <w:sz w:val="20"/>
              </w:rPr>
              <w:t>kriteriale</w:t>
            </w:r>
            <w:proofErr w:type="spellEnd"/>
            <w:r w:rsidRPr="00365697">
              <w:rPr>
                <w:rFonts w:cs="Arial"/>
                <w:iCs/>
                <w:sz w:val="20"/>
              </w:rPr>
              <w:t xml:space="preserve"> Bezugsnormen und Genderaspekte) kritisch reflektieren [10 UK d2]</w:t>
            </w:r>
          </w:p>
        </w:tc>
        <w:tc>
          <w:tcPr>
            <w:tcW w:w="993" w:type="dxa"/>
          </w:tcPr>
          <w:p w14:paraId="6C64E0ED" w14:textId="77777777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</w:tr>
      <w:tr w:rsidR="005F787D" w:rsidRPr="00365697" w14:paraId="009B15C6" w14:textId="77777777" w:rsidTr="004305CE">
        <w:tc>
          <w:tcPr>
            <w:tcW w:w="567" w:type="dxa"/>
          </w:tcPr>
          <w:p w14:paraId="64264CD1" w14:textId="02C39C8A" w:rsidR="005F787D" w:rsidRPr="00365697" w:rsidRDefault="006022C5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4</w:t>
            </w:r>
            <w:r w:rsidR="0084567E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2C5DE9A2" w14:textId="5C688A9B" w:rsidR="005F787D" w:rsidRPr="00365697" w:rsidRDefault="007433F2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Höher, schneller, weiter – einen leichtathletischen Mehrkampf individuell vorbereiten und gemeinsam durchführen</w:t>
            </w:r>
          </w:p>
        </w:tc>
        <w:tc>
          <w:tcPr>
            <w:tcW w:w="1134" w:type="dxa"/>
          </w:tcPr>
          <w:p w14:paraId="29D8C16C" w14:textId="77777777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471C57C9" w14:textId="77777777" w:rsidR="003528A4" w:rsidRPr="00365697" w:rsidRDefault="003528A4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25609A3B" w14:textId="77777777" w:rsidR="003528A4" w:rsidRPr="00365697" w:rsidRDefault="003528A4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bereits erlernte leichtathletische Disziplinen auf erweitertem technisch-koordinativen Fertigkeits</w:t>
            </w:r>
            <w:r w:rsidRPr="00365697">
              <w:rPr>
                <w:rFonts w:eastAsia="Calibri" w:cs="Arial"/>
                <w:sz w:val="20"/>
                <w:szCs w:val="20"/>
              </w:rPr>
              <w:softHyphen/>
              <w:t xml:space="preserve">niveau ausführen 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[10 BWK 3.1]</w:t>
            </w:r>
          </w:p>
          <w:p w14:paraId="0609859B" w14:textId="77777777" w:rsidR="003528A4" w:rsidRPr="00365697" w:rsidRDefault="003528A4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einen leichtathletischen Wettkampf einzeln oder in der Gruppe unter Berücksichtigung angemessenen Wettkampfverhaltens durchführen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[10 BWK 3.3]</w:t>
            </w:r>
          </w:p>
          <w:p w14:paraId="2EA7F72C" w14:textId="77777777" w:rsidR="005F787D" w:rsidRPr="00365697" w:rsidRDefault="005F787D" w:rsidP="008909AD">
            <w:pPr>
              <w:spacing w:before="120" w:after="120"/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C21033" w14:textId="2269B11D" w:rsidR="005F787D" w:rsidRPr="00365697" w:rsidRDefault="003528A4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d, e, f</w:t>
            </w:r>
          </w:p>
        </w:tc>
        <w:tc>
          <w:tcPr>
            <w:tcW w:w="4110" w:type="dxa"/>
          </w:tcPr>
          <w:p w14:paraId="499B4964" w14:textId="77777777" w:rsidR="003528A4" w:rsidRPr="00365697" w:rsidRDefault="003528A4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655B56F8" w14:textId="77777777" w:rsidR="003528A4" w:rsidRPr="00365697" w:rsidRDefault="003528A4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Kennzeichen für ein grundlegendes Wettkampfverhalten (u.a. wettkampfspezifische Regeln kennen, taktisch angemessen agieren) erläutern</w:t>
            </w:r>
            <w:r w:rsidRPr="00365697">
              <w:rPr>
                <w:rFonts w:eastAsia="Calibri" w:cs="Times New Roman"/>
                <w:sz w:val="20"/>
                <w:szCs w:val="20"/>
              </w:rPr>
              <w:t xml:space="preserve"> [</w:t>
            </w:r>
            <w:r w:rsidRPr="00365697">
              <w:rPr>
                <w:rFonts w:eastAsia="Calibri" w:cs="Times New Roman"/>
                <w:iCs/>
                <w:sz w:val="20"/>
                <w:szCs w:val="20"/>
              </w:rPr>
              <w:t>10 SK e1]</w:t>
            </w:r>
          </w:p>
          <w:p w14:paraId="7C245988" w14:textId="77777777" w:rsidR="003528A4" w:rsidRPr="00365697" w:rsidRDefault="003528A4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198BB6C3" w14:textId="77777777" w:rsidR="003528A4" w:rsidRPr="00365697" w:rsidRDefault="003528A4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Calibri" w:cs="Arial"/>
                <w:sz w:val="20"/>
                <w:szCs w:val="20"/>
              </w:rPr>
              <w:t>die Rahmenbedingungen und Gegebenheiten von Spiel-, Übungs- und Wettkampfsituationen analysieren und diese sicherheitsbewusst gestalten</w:t>
            </w: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MK f1]</w:t>
            </w:r>
          </w:p>
          <w:p w14:paraId="1FEF102A" w14:textId="77777777" w:rsidR="003528A4" w:rsidRPr="00365697" w:rsidRDefault="003528A4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3D20317F" w14:textId="314BCD03" w:rsidR="005F787D" w:rsidRPr="00365697" w:rsidRDefault="003528A4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455" w:hanging="284"/>
              <w:rPr>
                <w:rFonts w:cs="Arial"/>
                <w:sz w:val="20"/>
              </w:rPr>
            </w:pPr>
            <w:r w:rsidRPr="00365697">
              <w:rPr>
                <w:rFonts w:eastAsia="Calibri" w:cs="Arial"/>
                <w:sz w:val="20"/>
              </w:rPr>
              <w:t>den Leistungsbegriff in unterschiedlichen sportlichen Handlungssituatio</w:t>
            </w:r>
            <w:r w:rsidRPr="00365697">
              <w:rPr>
                <w:rFonts w:eastAsia="Calibri" w:cs="Arial"/>
                <w:sz w:val="20"/>
              </w:rPr>
              <w:softHyphen/>
              <w:t>nen unter Berücksichtigung unterschiedlicher Bezugsgrößen (u.a. sozia</w:t>
            </w:r>
            <w:r w:rsidRPr="00365697">
              <w:rPr>
                <w:rFonts w:eastAsia="Calibri" w:cs="Arial"/>
                <w:sz w:val="20"/>
              </w:rPr>
              <w:softHyphen/>
              <w:t xml:space="preserve">le, personale, </w:t>
            </w:r>
            <w:proofErr w:type="spellStart"/>
            <w:r w:rsidRPr="00365697">
              <w:rPr>
                <w:rFonts w:eastAsia="Calibri" w:cs="Arial"/>
                <w:sz w:val="20"/>
              </w:rPr>
              <w:t>kriteriale</w:t>
            </w:r>
            <w:proofErr w:type="spellEnd"/>
            <w:r w:rsidRPr="00365697">
              <w:rPr>
                <w:rFonts w:eastAsia="Calibri" w:cs="Arial"/>
                <w:sz w:val="20"/>
              </w:rPr>
              <w:t xml:space="preserve"> Bezugsnormen und Genderaspekte) kritisch reflektieren</w:t>
            </w:r>
            <w:r w:rsidRPr="00365697">
              <w:rPr>
                <w:rFonts w:cs="Arial"/>
                <w:iCs/>
                <w:sz w:val="20"/>
              </w:rPr>
              <w:t xml:space="preserve"> [10 UK d2]</w:t>
            </w:r>
          </w:p>
        </w:tc>
        <w:tc>
          <w:tcPr>
            <w:tcW w:w="993" w:type="dxa"/>
          </w:tcPr>
          <w:p w14:paraId="1717A17E" w14:textId="0729FE4E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</w:t>
            </w:r>
            <w:r w:rsidR="007433F2" w:rsidRPr="00365697">
              <w:rPr>
                <w:rFonts w:cs="Arial"/>
                <w:sz w:val="20"/>
                <w:szCs w:val="20"/>
              </w:rPr>
              <w:t>2</w:t>
            </w:r>
          </w:p>
        </w:tc>
      </w:tr>
      <w:tr w:rsidR="005F787D" w:rsidRPr="00365697" w14:paraId="4D5EFEC1" w14:textId="77777777" w:rsidTr="004305CE">
        <w:tc>
          <w:tcPr>
            <w:tcW w:w="567" w:type="dxa"/>
          </w:tcPr>
          <w:p w14:paraId="589F0CD8" w14:textId="63552EE3" w:rsidR="005F787D" w:rsidRPr="00365697" w:rsidRDefault="00377D25" w:rsidP="004305CE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lastRenderedPageBreak/>
              <w:t>4</w:t>
            </w:r>
            <w:r w:rsidR="0084567E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8BC91FC" w14:textId="1B282E1D" w:rsidR="005F787D" w:rsidRPr="00365697" w:rsidRDefault="00377D2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65697">
              <w:rPr>
                <w:rFonts w:cs="Arial"/>
                <w:b/>
                <w:bCs/>
                <w:sz w:val="20"/>
                <w:szCs w:val="20"/>
              </w:rPr>
              <w:t>Badminton regelkonform sowie individual- und mannschaftstaktisch (Doppel) in einfachen Systemen angemessen spielen</w:t>
            </w:r>
          </w:p>
        </w:tc>
        <w:tc>
          <w:tcPr>
            <w:tcW w:w="1134" w:type="dxa"/>
          </w:tcPr>
          <w:p w14:paraId="25395BD9" w14:textId="77777777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24854B81" w14:textId="77777777" w:rsidR="005F787D" w:rsidRPr="00365697" w:rsidRDefault="005F787D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0B2EF585" w14:textId="77777777" w:rsidR="008C2E1C" w:rsidRPr="00365697" w:rsidRDefault="008C2E1C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Sportspielspezifische Handlungssituationen in unterschiedlichen Sportspielen differenziert wahrnehmen, taktisch-kognitiv angemessen agieren und fair und mannschaftsdienlich spielen [10 BWK 7.1]</w:t>
            </w:r>
          </w:p>
          <w:p w14:paraId="28AE6C21" w14:textId="77777777" w:rsidR="005F787D" w:rsidRPr="00365697" w:rsidRDefault="005F787D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>in dem ausgewählten Mannschafts- oder Partnerspiel auf fortgeschrittenem Spielniveau technisch-koordinative Fertigkeiten und taktisch-kognitive Fähigkeiten in spielerisch-situationsorientierten Handlungen anwenden [10 BWK 7.2]</w:t>
            </w:r>
          </w:p>
          <w:p w14:paraId="467706C7" w14:textId="77777777" w:rsidR="005F787D" w:rsidRPr="00365697" w:rsidRDefault="005F787D" w:rsidP="008909AD">
            <w:pPr>
              <w:tabs>
                <w:tab w:val="left" w:pos="541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4BE37F" w14:textId="77777777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110" w:type="dxa"/>
          </w:tcPr>
          <w:p w14:paraId="7D636BDB" w14:textId="77777777" w:rsidR="005F787D" w:rsidRPr="00365697" w:rsidRDefault="005F787D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6A2D9FE6" w14:textId="6F7DDE68" w:rsidR="005F787D" w:rsidRPr="00365697" w:rsidRDefault="005F787D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Kennzeichen für ein grundlegendes Wettkampfverhalten (u.a., wettkampf-spezifische Regeln kennen, taktisch an-gemessen agieren) erläutern [10 SK e1]</w:t>
            </w:r>
          </w:p>
          <w:p w14:paraId="4ACA2DBF" w14:textId="24F5087E" w:rsidR="00377D25" w:rsidRPr="00365697" w:rsidRDefault="00377D25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Rahmenbedingungen, Strukturmerkmale, Vereinbarungen und Regeln unterschiedlicher Spiele oder Wettkampfsituationen </w:t>
            </w:r>
            <w:proofErr w:type="spellStart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kriteriengeleitet</w:t>
            </w:r>
            <w:proofErr w:type="spellEnd"/>
            <w:r w:rsidRPr="00365697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in ihrer Notwendigkeit und Funktion für das Gelingen sportlicher Handlungen erläutern 10 SK e2]</w:t>
            </w:r>
          </w:p>
          <w:p w14:paraId="735C37C2" w14:textId="77777777" w:rsidR="005F787D" w:rsidRPr="00365697" w:rsidRDefault="005F787D" w:rsidP="000447F0">
            <w:pPr>
              <w:autoSpaceDE w:val="0"/>
              <w:autoSpaceDN w:val="0"/>
              <w:adjustRightInd w:val="0"/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33D3FB53" w14:textId="77777777" w:rsidR="005F787D" w:rsidRPr="00365697" w:rsidRDefault="005F787D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einfache analoge und </w:t>
            </w:r>
            <w:r w:rsidRPr="00365697">
              <w:rPr>
                <w:rFonts w:eastAsia="Times New Roman" w:cs="Arial"/>
                <w:sz w:val="20"/>
                <w:szCs w:val="20"/>
                <w:shd w:val="clear" w:color="auto" w:fill="FFFFFF"/>
                <w:lang w:eastAsia="de-DE"/>
              </w:rPr>
              <w:t>digitale</w:t>
            </w:r>
            <w:r w:rsidRPr="00365697">
              <w:rPr>
                <w:rFonts w:eastAsia="Times New Roman" w:cs="Arial"/>
                <w:sz w:val="20"/>
                <w:szCs w:val="20"/>
                <w:lang w:eastAsia="de-DE"/>
              </w:rPr>
              <w:t xml:space="preserve"> Darstellungen zur Erläuterung von sportlichen Handlungssituationen (u.a. Spielzüge, Aufstellungsformen) verwenden</w:t>
            </w:r>
            <w:r w:rsidRPr="00365697">
              <w:rPr>
                <w:rFonts w:eastAsia="Times New Roman" w:cs="Times New Roman"/>
                <w:sz w:val="20"/>
                <w:szCs w:val="20"/>
                <w:lang w:eastAsia="de-DE"/>
              </w:rPr>
              <w:t xml:space="preserve"> [10</w:t>
            </w:r>
            <w:r w:rsidRPr="00365697">
              <w:rPr>
                <w:rFonts w:eastAsia="Times New Roman" w:cs="Times New Roman"/>
                <w:iCs/>
                <w:sz w:val="20"/>
                <w:szCs w:val="20"/>
                <w:lang w:eastAsia="de-DE"/>
              </w:rPr>
              <w:t xml:space="preserve"> MK e2]</w:t>
            </w:r>
          </w:p>
          <w:p w14:paraId="665D5DB7" w14:textId="77777777" w:rsidR="005F787D" w:rsidRPr="00365697" w:rsidRDefault="005F787D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365697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26E12906" w14:textId="77777777" w:rsidR="005F787D" w:rsidRPr="00365697" w:rsidRDefault="005F787D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465" w:hanging="426"/>
              <w:rPr>
                <w:rFonts w:cs="Arial"/>
                <w:sz w:val="20"/>
              </w:rPr>
            </w:pPr>
            <w:r w:rsidRPr="00365697">
              <w:rPr>
                <w:sz w:val="20"/>
              </w:rPr>
              <w:t xml:space="preserve">das eigene sportliche Handeln sowie das sportliche Handeln anderer </w:t>
            </w:r>
            <w:proofErr w:type="spellStart"/>
            <w:r w:rsidRPr="00365697">
              <w:rPr>
                <w:sz w:val="20"/>
              </w:rPr>
              <w:t>kriteriengeleitet</w:t>
            </w:r>
            <w:proofErr w:type="spellEnd"/>
            <w:r w:rsidRPr="00365697">
              <w:rPr>
                <w:sz w:val="20"/>
              </w:rPr>
              <w:t xml:space="preserve"> im Hinblick auf ausgewählte Aspekte (u.a. Fairness, Mit- und Gegeneinander, Partizipation, Genderaspekte) beurteilen </w:t>
            </w:r>
            <w:r w:rsidRPr="00365697">
              <w:rPr>
                <w:rFonts w:cs="Arial"/>
                <w:sz w:val="20"/>
              </w:rPr>
              <w:t xml:space="preserve">[10 </w:t>
            </w:r>
            <w:r w:rsidRPr="00365697">
              <w:rPr>
                <w:rFonts w:cs="Arial"/>
                <w:iCs/>
                <w:sz w:val="20"/>
              </w:rPr>
              <w:t>UK e1]</w:t>
            </w:r>
          </w:p>
        </w:tc>
        <w:tc>
          <w:tcPr>
            <w:tcW w:w="993" w:type="dxa"/>
          </w:tcPr>
          <w:p w14:paraId="26EF821B" w14:textId="093F372D" w:rsidR="005F787D" w:rsidRPr="00365697" w:rsidRDefault="005F787D" w:rsidP="004305CE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365697">
              <w:rPr>
                <w:rFonts w:cs="Arial"/>
                <w:sz w:val="20"/>
                <w:szCs w:val="20"/>
              </w:rPr>
              <w:t>1</w:t>
            </w:r>
            <w:r w:rsidR="00487575" w:rsidRPr="00365697">
              <w:rPr>
                <w:rFonts w:cs="Arial"/>
                <w:sz w:val="20"/>
                <w:szCs w:val="20"/>
              </w:rPr>
              <w:t>0</w:t>
            </w:r>
          </w:p>
        </w:tc>
      </w:tr>
    </w:tbl>
    <w:p w14:paraId="26CA7C9F" w14:textId="77777777" w:rsidR="00822A8F" w:rsidRDefault="00822A8F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</w:p>
    <w:p w14:paraId="03ACB647" w14:textId="2060243B" w:rsidR="00822A8F" w:rsidRDefault="00822A8F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</w:p>
    <w:p w14:paraId="235ABC35" w14:textId="6AF30FBF" w:rsidR="00395CE5" w:rsidRDefault="00395CE5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</w:p>
    <w:p w14:paraId="09B01211" w14:textId="42B1DD6F" w:rsidR="00395CE5" w:rsidRDefault="00395CE5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</w:p>
    <w:p w14:paraId="3C88BB33" w14:textId="64825F21" w:rsidR="00395CE5" w:rsidRDefault="00395CE5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</w:p>
    <w:p w14:paraId="78885964" w14:textId="21DA3A74" w:rsidR="00395CE5" w:rsidRDefault="00395CE5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</w:p>
    <w:p w14:paraId="4C0147FC" w14:textId="68337233" w:rsidR="00395CE5" w:rsidRDefault="00395CE5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</w:p>
    <w:p w14:paraId="18B0FEB3" w14:textId="77777777" w:rsidR="00395CE5" w:rsidRPr="00487735" w:rsidRDefault="00395CE5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</w:p>
    <w:p w14:paraId="5168166C" w14:textId="744EAE67" w:rsidR="00D03B76" w:rsidRDefault="00D03B76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  <w:r w:rsidRPr="00487735">
        <w:rPr>
          <w:rFonts w:cs="Arial"/>
          <w:b/>
          <w:bCs/>
          <w:sz w:val="28"/>
          <w:szCs w:val="28"/>
        </w:rPr>
        <w:lastRenderedPageBreak/>
        <w:t xml:space="preserve">Jahrgangsstufe </w:t>
      </w:r>
      <w:r>
        <w:rPr>
          <w:rFonts w:cs="Arial"/>
          <w:b/>
          <w:bCs/>
          <w:sz w:val="28"/>
          <w:szCs w:val="28"/>
        </w:rPr>
        <w:t>9</w:t>
      </w:r>
    </w:p>
    <w:p w14:paraId="213103C7" w14:textId="77777777" w:rsidR="00D03B76" w:rsidRDefault="00D03B76" w:rsidP="008909AD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</w:p>
    <w:tbl>
      <w:tblPr>
        <w:tblStyle w:val="Tabellenraster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4110"/>
        <w:gridCol w:w="993"/>
        <w:gridCol w:w="4110"/>
        <w:gridCol w:w="993"/>
      </w:tblGrid>
      <w:tr w:rsidR="00D03B76" w:rsidRPr="006C256D" w14:paraId="27A38C10" w14:textId="77777777" w:rsidTr="00262353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6ABB43" w14:textId="77777777" w:rsidR="00D03B76" w:rsidRPr="006C256D" w:rsidRDefault="00D03B76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UV-Nr.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99EEE9A" w14:textId="77777777" w:rsidR="00D03B76" w:rsidRPr="006C256D" w:rsidRDefault="00D03B76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Unterrichtsvorhaben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346E1F" w14:textId="77777777" w:rsidR="00D03B76" w:rsidRPr="006C256D" w:rsidRDefault="00D03B76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6C256D">
              <w:rPr>
                <w:rFonts w:cs="Arial"/>
                <w:b/>
                <w:bCs/>
                <w:sz w:val="20"/>
                <w:szCs w:val="20"/>
              </w:rPr>
              <w:t>Bewe</w:t>
            </w:r>
            <w:proofErr w:type="spellEnd"/>
            <w:r w:rsidRPr="006C256D">
              <w:rPr>
                <w:rFonts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6C256D">
              <w:rPr>
                <w:rFonts w:cs="Arial"/>
                <w:b/>
                <w:bCs/>
                <w:sz w:val="20"/>
                <w:szCs w:val="20"/>
              </w:rPr>
              <w:t>gungs</w:t>
            </w:r>
            <w:proofErr w:type="spellEnd"/>
            <w:r w:rsidRPr="006C256D">
              <w:rPr>
                <w:rFonts w:cs="Arial"/>
                <w:b/>
                <w:bCs/>
                <w:sz w:val="20"/>
                <w:szCs w:val="20"/>
              </w:rPr>
              <w:t>-feld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37195D9" w14:textId="77777777" w:rsidR="00D03B76" w:rsidRPr="006C256D" w:rsidRDefault="00D03B76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Bewegungsfeldspezifische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78E5F9A" w14:textId="77777777" w:rsidR="00D03B76" w:rsidRPr="006C256D" w:rsidRDefault="00D03B76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Inhalts –</w:t>
            </w:r>
          </w:p>
          <w:p w14:paraId="6BF67281" w14:textId="77777777" w:rsidR="00D03B76" w:rsidRPr="006C256D" w:rsidRDefault="00D03B76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6C256D">
              <w:rPr>
                <w:rFonts w:cs="Arial"/>
                <w:b/>
                <w:bCs/>
                <w:sz w:val="20"/>
                <w:szCs w:val="20"/>
              </w:rPr>
              <w:t>feld</w:t>
            </w:r>
            <w:proofErr w:type="spellEnd"/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6893BDB7" w14:textId="77777777" w:rsidR="00D03B76" w:rsidRPr="006C256D" w:rsidRDefault="00D03B76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Inhaltsfeldspezifische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6E20341" w14:textId="77777777" w:rsidR="00D03B76" w:rsidRPr="006C256D" w:rsidRDefault="00D03B76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Dauer</w:t>
            </w:r>
          </w:p>
        </w:tc>
      </w:tr>
      <w:tr w:rsidR="00FC0391" w:rsidRPr="006C256D" w14:paraId="7096F36B" w14:textId="77777777" w:rsidTr="00262353">
        <w:tc>
          <w:tcPr>
            <w:tcW w:w="567" w:type="dxa"/>
          </w:tcPr>
          <w:p w14:paraId="4841052C" w14:textId="22C207D2" w:rsidR="00FC0391" w:rsidRPr="006C256D" w:rsidRDefault="00FC0391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4</w:t>
            </w:r>
            <w:r w:rsidR="0084567E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01704E24" w14:textId="4711C26A" w:rsidR="00FC0391" w:rsidRPr="006C256D" w:rsidRDefault="00FC0391" w:rsidP="008909AD">
            <w:pPr>
              <w:tabs>
                <w:tab w:val="left" w:pos="5412"/>
              </w:tabs>
              <w:ind w:left="96" w:firstLine="0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Fit und gesund – Ausdauerndes Laufen systematisch verbessern</w:t>
            </w:r>
          </w:p>
        </w:tc>
        <w:tc>
          <w:tcPr>
            <w:tcW w:w="1134" w:type="dxa"/>
          </w:tcPr>
          <w:p w14:paraId="4C7276CC" w14:textId="126C9A9B" w:rsidR="00FC0391" w:rsidRPr="006C256D" w:rsidRDefault="00FC0391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394DB117" w14:textId="77777777" w:rsidR="00FC0391" w:rsidRPr="006C256D" w:rsidRDefault="00FC0391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7B7FBBCD" w14:textId="748F870F" w:rsidR="00FC0391" w:rsidRPr="006C256D" w:rsidRDefault="00FC0391" w:rsidP="008909AD">
            <w:pPr>
              <w:numPr>
                <w:ilvl w:val="0"/>
                <w:numId w:val="1"/>
              </w:numPr>
              <w:spacing w:before="120" w:after="120"/>
              <w:ind w:left="323" w:hanging="244"/>
              <w:rPr>
                <w:rFonts w:cs="Arial"/>
                <w:sz w:val="20"/>
                <w:szCs w:val="20"/>
              </w:rPr>
            </w:pPr>
            <w:r w:rsidRPr="006C256D">
              <w:rPr>
                <w:rFonts w:eastAsia="Times New Roman" w:cs="Arial"/>
                <w:sz w:val="20"/>
                <w:szCs w:val="20"/>
                <w:lang w:eastAsia="de-DE"/>
              </w:rPr>
              <w:t>eine aerobe Ausdauerleistung ohne Unterbrechung über einen je nach Sportart angemessenen Zeitraum (z.B</w:t>
            </w: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. Laufen 30 min</w:t>
            </w:r>
            <w:r w:rsidRPr="006C256D">
              <w:rPr>
                <w:rFonts w:eastAsia="Times New Roman" w:cs="Arial"/>
                <w:sz w:val="20"/>
                <w:szCs w:val="20"/>
                <w:lang w:eastAsia="de-DE"/>
              </w:rPr>
              <w:t>, Schwimmen 20 min, Aerobic 30 min, Radfahren 60 min) in zwei ausgewählten Bewegungsfeldern erbringen [10 BWK 1.4]</w:t>
            </w:r>
          </w:p>
        </w:tc>
        <w:tc>
          <w:tcPr>
            <w:tcW w:w="993" w:type="dxa"/>
          </w:tcPr>
          <w:p w14:paraId="6E5496E3" w14:textId="2933B45A" w:rsidR="00FC0391" w:rsidRPr="006C256D" w:rsidRDefault="005C2648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w="4110" w:type="dxa"/>
          </w:tcPr>
          <w:p w14:paraId="2704F6D5" w14:textId="77777777" w:rsidR="001B34B3" w:rsidRPr="006C256D" w:rsidRDefault="001B34B3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047E0061" w14:textId="77777777" w:rsidR="001B34B3" w:rsidRPr="006C256D" w:rsidRDefault="001B34B3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grundlegende Methoden und Prinzipien zur Verbesserung motorischer Grundfähigkeiten (Ausdauer und Kraft) beschreiben [10 SK d1]</w:t>
            </w:r>
          </w:p>
          <w:p w14:paraId="70E14926" w14:textId="77777777" w:rsidR="001B34B3" w:rsidRPr="006C256D" w:rsidRDefault="001B34B3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ausgewählte Belastungsgrößen (u.a. Intensität, Umfang, Dichte, Dauer) zur Gestaltung eines Trainings auf grundlegendem Niveau erläutern [10 SK d2]</w:t>
            </w:r>
          </w:p>
          <w:p w14:paraId="0DC034B0" w14:textId="77777777" w:rsidR="001B34B3" w:rsidRPr="006C256D" w:rsidRDefault="001B34B3" w:rsidP="008909AD">
            <w:pPr>
              <w:autoSpaceDE w:val="0"/>
              <w:autoSpaceDN w:val="0"/>
              <w:adjustRightInd w:val="0"/>
              <w:ind w:left="65" w:hanging="36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21B1FD69" w14:textId="77777777" w:rsidR="001B34B3" w:rsidRPr="006C256D" w:rsidRDefault="001B34B3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einen individualisierten Trainingsplan aus vorgegebenen Einzelelementen zur Verbesserung einer ausgewählten motorischen Grundfähigkeit zusammenstellen</w:t>
            </w: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br/>
              <w:t xml:space="preserve"> [10 MK d1]</w:t>
            </w:r>
          </w:p>
          <w:p w14:paraId="2CA3A38C" w14:textId="445364D5" w:rsidR="00FC0391" w:rsidRPr="006C256D" w:rsidRDefault="001B34B3" w:rsidP="008909AD">
            <w:pPr>
              <w:numPr>
                <w:ilvl w:val="0"/>
                <w:numId w:val="1"/>
              </w:numPr>
              <w:ind w:left="313" w:hanging="216"/>
              <w:rPr>
                <w:rFonts w:eastAsia="Calibri" w:cs="Arial"/>
                <w:iCs/>
                <w:sz w:val="20"/>
                <w:szCs w:val="20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sportliche Leistungen analog oder digital erfassen und anhand von graphischen Darstellungen und/oder Diagrammen dokumentieren [10 MK d2]</w:t>
            </w:r>
          </w:p>
        </w:tc>
        <w:tc>
          <w:tcPr>
            <w:tcW w:w="993" w:type="dxa"/>
          </w:tcPr>
          <w:p w14:paraId="1CC5F00D" w14:textId="27DDE3CE" w:rsidR="00FC0391" w:rsidRPr="006C256D" w:rsidRDefault="00863334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10</w:t>
            </w:r>
          </w:p>
        </w:tc>
      </w:tr>
      <w:tr w:rsidR="00FC0391" w:rsidRPr="006C256D" w14:paraId="7EB348C4" w14:textId="77777777" w:rsidTr="00262353">
        <w:tc>
          <w:tcPr>
            <w:tcW w:w="567" w:type="dxa"/>
          </w:tcPr>
          <w:p w14:paraId="6A0541C3" w14:textId="4DEEAE49" w:rsidR="00FC0391" w:rsidRPr="006C256D" w:rsidRDefault="00863334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4</w:t>
            </w:r>
            <w:r w:rsidR="0084567E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66B8B346" w14:textId="3D960736" w:rsidR="00FC0391" w:rsidRPr="006C256D" w:rsidRDefault="00863334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So spielt man woanders – Spiele aus anderen Kulturen spielen und hinsichtlich ausgewählter Aspekte (u.a. Leistungsbegriff, Partizipation, mit- und gegeneinander) analysieren und beurteilen</w:t>
            </w:r>
          </w:p>
        </w:tc>
        <w:tc>
          <w:tcPr>
            <w:tcW w:w="1134" w:type="dxa"/>
          </w:tcPr>
          <w:p w14:paraId="56C271AD" w14:textId="78647F4A" w:rsidR="00FC0391" w:rsidRPr="006C256D" w:rsidRDefault="00D73B58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68BEAE2A" w14:textId="77777777" w:rsidR="00D73B58" w:rsidRPr="006C256D" w:rsidRDefault="00D73B58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762C6D14" w14:textId="77777777" w:rsidR="00D73B58" w:rsidRPr="006C256D" w:rsidRDefault="00D73B58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sz w:val="20"/>
                <w:szCs w:val="20"/>
                <w:lang w:eastAsia="de-DE"/>
              </w:rPr>
              <w:t xml:space="preserve">eigene Spiele und Spiele aus anderen Kulturen unter Berücksichtigung ausgewählter Strukturmerkmale (z.B. Glück, Strategie, Geschicklichkeit) </w:t>
            </w:r>
            <w:proofErr w:type="spellStart"/>
            <w:r w:rsidRPr="006C256D">
              <w:rPr>
                <w:rFonts w:eastAsia="Times New Roman" w:cs="Arial"/>
                <w:sz w:val="20"/>
                <w:szCs w:val="20"/>
                <w:lang w:eastAsia="de-DE"/>
              </w:rPr>
              <w:t>kriterienorientiert</w:t>
            </w:r>
            <w:proofErr w:type="spellEnd"/>
            <w:r w:rsidRPr="006C256D">
              <w:rPr>
                <w:rFonts w:eastAsia="Times New Roman" w:cs="Arial"/>
                <w:sz w:val="20"/>
                <w:szCs w:val="20"/>
                <w:lang w:eastAsia="de-DE"/>
              </w:rPr>
              <w:t xml:space="preserve"> entwickeln und spielen [10 BWK 2.2]</w:t>
            </w:r>
          </w:p>
          <w:p w14:paraId="26B31F77" w14:textId="77777777" w:rsidR="00FC0391" w:rsidRPr="006C256D" w:rsidRDefault="00FC0391" w:rsidP="008909AD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CAEC9A" w14:textId="35979C83" w:rsidR="00FC0391" w:rsidRPr="006C256D" w:rsidRDefault="00D73B58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d, e</w:t>
            </w:r>
          </w:p>
        </w:tc>
        <w:tc>
          <w:tcPr>
            <w:tcW w:w="4110" w:type="dxa"/>
          </w:tcPr>
          <w:p w14:paraId="48A95B77" w14:textId="77777777" w:rsidR="00D73B58" w:rsidRPr="006C256D" w:rsidRDefault="00D73B58" w:rsidP="008909A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2426B574" w14:textId="04F108C1" w:rsidR="00D73B58" w:rsidRDefault="00D73B58" w:rsidP="000447F0">
            <w:pPr>
              <w:numPr>
                <w:ilvl w:val="0"/>
                <w:numId w:val="1"/>
              </w:numPr>
              <w:ind w:left="313" w:hanging="28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in sportlichen Handlungssituationen unter Verwendung der vereinbarten Zeichen u. Signale Schiedsrichterfunktionen übernehmen [10 MK e3)</w:t>
            </w:r>
          </w:p>
          <w:p w14:paraId="2DE9899D" w14:textId="77777777" w:rsidR="000447F0" w:rsidRPr="006C256D" w:rsidRDefault="000447F0" w:rsidP="000447F0">
            <w:pPr>
              <w:ind w:left="313" w:firstLine="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</w:p>
          <w:p w14:paraId="7C0BF914" w14:textId="77777777" w:rsidR="00D73B58" w:rsidRPr="006C256D" w:rsidRDefault="00D73B58" w:rsidP="000447F0">
            <w:pPr>
              <w:ind w:hanging="288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5ECCE5B4" w14:textId="77777777" w:rsidR="00D73B58" w:rsidRPr="006C256D" w:rsidRDefault="00D73B58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das eigene sportliche Handeln sowie das sportliche Handeln anderer </w:t>
            </w:r>
            <w:proofErr w:type="spellStart"/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kriteriengeleitet</w:t>
            </w:r>
            <w:proofErr w:type="spellEnd"/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im Hinblick auf ausgewählte Aspekte (u.a. Fairness, </w:t>
            </w: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lastRenderedPageBreak/>
              <w:t>Mit- und Gegeneinander, Partizipation, Geschlechteraspekte) beurteilen [10 UK e1]</w:t>
            </w:r>
          </w:p>
          <w:p w14:paraId="4DB0AA81" w14:textId="7CC64EE0" w:rsidR="00FC0391" w:rsidRPr="006C256D" w:rsidRDefault="00D73B58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den Leistungsbegriff in unterschiedlichen sportlichen Handlungssituationen unter Berücksichtigung unterschiedlicher Bezugsgrößen (u.a. soziale, personale, </w:t>
            </w:r>
            <w:proofErr w:type="spellStart"/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kriteriale</w:t>
            </w:r>
            <w:proofErr w:type="spellEnd"/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Bezugsnormen und Geschlechteraspekte) kritisch reflektieren [10 UK d2]</w:t>
            </w:r>
          </w:p>
        </w:tc>
        <w:tc>
          <w:tcPr>
            <w:tcW w:w="993" w:type="dxa"/>
          </w:tcPr>
          <w:p w14:paraId="0D89E8C3" w14:textId="074FCC3B" w:rsidR="00FC0391" w:rsidRPr="006C256D" w:rsidRDefault="00FC0391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lastRenderedPageBreak/>
              <w:t>1</w:t>
            </w:r>
            <w:r w:rsidR="00927379" w:rsidRPr="006C256D">
              <w:rPr>
                <w:rFonts w:cs="Arial"/>
                <w:sz w:val="20"/>
                <w:szCs w:val="20"/>
              </w:rPr>
              <w:t>5</w:t>
            </w:r>
          </w:p>
        </w:tc>
      </w:tr>
      <w:tr w:rsidR="00FC0391" w:rsidRPr="006C256D" w14:paraId="5EB00AF6" w14:textId="77777777" w:rsidTr="00262353">
        <w:tc>
          <w:tcPr>
            <w:tcW w:w="567" w:type="dxa"/>
          </w:tcPr>
          <w:p w14:paraId="3EFB95CB" w14:textId="331EE087" w:rsidR="00FC0391" w:rsidRPr="006C256D" w:rsidRDefault="00A05056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4</w:t>
            </w:r>
            <w:r w:rsidR="0084567E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54AE59B2" w14:textId="7EF5F37F" w:rsidR="00FC0391" w:rsidRPr="006C256D" w:rsidRDefault="00927379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Fit für die Bretter – Unterschiedliche Fitnessgymnastik-Programme zur gezielten Vorbereitung auf die Skiexkursion erproben und reflektieren</w:t>
            </w:r>
          </w:p>
        </w:tc>
        <w:tc>
          <w:tcPr>
            <w:tcW w:w="1134" w:type="dxa"/>
          </w:tcPr>
          <w:p w14:paraId="3FB3F069" w14:textId="1C72F701" w:rsidR="00FC0391" w:rsidRPr="006C256D" w:rsidRDefault="00927379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4A16F246" w14:textId="77777777" w:rsidR="00927379" w:rsidRPr="006C256D" w:rsidRDefault="00927379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1C1689A8" w14:textId="6D593B7F" w:rsidR="00FC0391" w:rsidRPr="006C256D" w:rsidRDefault="00927379" w:rsidP="008909AD">
            <w:pPr>
              <w:pStyle w:val="Listenabsatz"/>
              <w:numPr>
                <w:ilvl w:val="0"/>
                <w:numId w:val="21"/>
              </w:numPr>
              <w:tabs>
                <w:tab w:val="left" w:pos="5412"/>
              </w:tabs>
              <w:ind w:left="462" w:hanging="284"/>
              <w:rPr>
                <w:rFonts w:cs="Arial"/>
                <w:sz w:val="20"/>
              </w:rPr>
            </w:pPr>
            <w:r w:rsidRPr="006C256D">
              <w:rPr>
                <w:rFonts w:cs="Arial"/>
                <w:sz w:val="20"/>
              </w:rPr>
              <w:t>ein gesund-funktionales Muskeltraining (z.B. als Zirkeltraining) unter Berücksichtigung der individuellen Belastungswahrnehmung sachgemäß durchführen [10 BWK 1.3]</w:t>
            </w:r>
          </w:p>
        </w:tc>
        <w:tc>
          <w:tcPr>
            <w:tcW w:w="993" w:type="dxa"/>
          </w:tcPr>
          <w:p w14:paraId="27ABB5B1" w14:textId="0771E73E" w:rsidR="00FC0391" w:rsidRPr="006C256D" w:rsidRDefault="006447C9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d, f</w:t>
            </w:r>
          </w:p>
        </w:tc>
        <w:tc>
          <w:tcPr>
            <w:tcW w:w="4110" w:type="dxa"/>
          </w:tcPr>
          <w:p w14:paraId="2B990DDD" w14:textId="77777777" w:rsidR="006447C9" w:rsidRPr="006C256D" w:rsidRDefault="006447C9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29B59002" w14:textId="77777777" w:rsidR="006447C9" w:rsidRPr="006C256D" w:rsidRDefault="006447C9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grundlegende Methoden und Prinzipien zur Verbesserung motorischer Grundfähigkeiten (Ausdauer und Kraft) beschreiben [10 SK d1]</w:t>
            </w:r>
          </w:p>
          <w:p w14:paraId="1A8E6B54" w14:textId="1B9A6524" w:rsidR="006447C9" w:rsidRPr="006C256D" w:rsidRDefault="006447C9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Prinzipien einer sachgerechten allgemeinen und sportartspezifischen Vorbereitung auf sportliches Bewegen im Hinblick auf die damit verbundenen unterschiedlichen psycho-physischen Belastungen erläutern [10 SK f2]</w:t>
            </w:r>
          </w:p>
          <w:p w14:paraId="64B8379A" w14:textId="77777777" w:rsidR="006447C9" w:rsidRPr="006C256D" w:rsidRDefault="006447C9" w:rsidP="008909AD">
            <w:pPr>
              <w:autoSpaceDE w:val="0"/>
              <w:autoSpaceDN w:val="0"/>
              <w:adjustRightInd w:val="0"/>
              <w:ind w:left="65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</w:p>
          <w:p w14:paraId="0A39F0BB" w14:textId="77777777" w:rsidR="006447C9" w:rsidRPr="006C256D" w:rsidRDefault="006447C9" w:rsidP="008909AD">
            <w:pPr>
              <w:ind w:left="79" w:hanging="79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362791FA" w14:textId="6BD4EAFB" w:rsidR="00FC0391" w:rsidRPr="006C256D" w:rsidRDefault="006447C9" w:rsidP="008909AD">
            <w:pPr>
              <w:numPr>
                <w:ilvl w:val="0"/>
                <w:numId w:val="1"/>
              </w:numPr>
              <w:ind w:left="319" w:hanging="242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die eigene und die Leistungsfähigkeit anderer in unterschiedlichen Sport- und Wettkampfsituationen unter Berücksichtigung individueller Voraussetzungen </w:t>
            </w:r>
            <w:proofErr w:type="spellStart"/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kriteriengeleitet</w:t>
            </w:r>
            <w:proofErr w:type="spellEnd"/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beurteilen [10 UK d1]</w:t>
            </w:r>
          </w:p>
        </w:tc>
        <w:tc>
          <w:tcPr>
            <w:tcW w:w="993" w:type="dxa"/>
          </w:tcPr>
          <w:p w14:paraId="2717FF76" w14:textId="41885677" w:rsidR="00FC0391" w:rsidRPr="006C256D" w:rsidRDefault="00927379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6</w:t>
            </w:r>
          </w:p>
        </w:tc>
      </w:tr>
      <w:tr w:rsidR="00FC0391" w:rsidRPr="006C256D" w14:paraId="31DE4931" w14:textId="77777777" w:rsidTr="00262353">
        <w:tc>
          <w:tcPr>
            <w:tcW w:w="567" w:type="dxa"/>
          </w:tcPr>
          <w:p w14:paraId="22A168F1" w14:textId="6AE8F4E1" w:rsidR="00FC0391" w:rsidRPr="006C256D" w:rsidRDefault="00FC0391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4</w:t>
            </w:r>
            <w:r w:rsidR="0084567E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2543BCC5" w14:textId="150A0623" w:rsidR="00FC0391" w:rsidRPr="006C256D" w:rsidRDefault="00862233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Die Post geht ab – unterschiedlich steile Pisten mit Bewegungsgeschichten und Technik sicher bewältigen</w:t>
            </w:r>
          </w:p>
        </w:tc>
        <w:tc>
          <w:tcPr>
            <w:tcW w:w="1134" w:type="dxa"/>
          </w:tcPr>
          <w:p w14:paraId="32AD9587" w14:textId="0110DB1F" w:rsidR="00FC0391" w:rsidRPr="006C256D" w:rsidRDefault="00862233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14:paraId="391E6B3B" w14:textId="77777777" w:rsidR="00862233" w:rsidRPr="006C256D" w:rsidRDefault="00862233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1076014B" w14:textId="77777777" w:rsidR="00862233" w:rsidRPr="006C256D" w:rsidRDefault="00862233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sich in komplexen Anforderungssituationen unter Wahrnehmung von Material, Geschwindigkeit und Umwelt mit einem fahrenden oder rollenden oder gleitenden Sportgerät dynamisch und </w:t>
            </w: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lastRenderedPageBreak/>
              <w:t>situationsangemessen fortbewegen [10 BWK 8.1]</w:t>
            </w:r>
          </w:p>
          <w:p w14:paraId="319E6EDC" w14:textId="0045CA7E" w:rsidR="00FC0391" w:rsidRPr="006C256D" w:rsidRDefault="00862233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gerätspezifische, technisch koordinative Fertigkeiten unter Berücksichtigung unterschiedlicher Zielsetzungen (ästhetisch, gestalterisch, spielerisch oder wettkampfbezogen) sicher und kontrolliert demonstrieren [10 BWK 8.2]</w:t>
            </w:r>
          </w:p>
        </w:tc>
        <w:tc>
          <w:tcPr>
            <w:tcW w:w="993" w:type="dxa"/>
          </w:tcPr>
          <w:p w14:paraId="260FB39B" w14:textId="25D546D5" w:rsidR="00FC0391" w:rsidRPr="006C256D" w:rsidRDefault="00BC1C1B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lastRenderedPageBreak/>
              <w:t>a, c</w:t>
            </w:r>
          </w:p>
        </w:tc>
        <w:tc>
          <w:tcPr>
            <w:tcW w:w="4110" w:type="dxa"/>
          </w:tcPr>
          <w:p w14:paraId="31CC15A6" w14:textId="77777777" w:rsidR="00BC1C1B" w:rsidRPr="006C256D" w:rsidRDefault="00BC1C1B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545FF974" w14:textId="7C64615E" w:rsidR="00EC252F" w:rsidRPr="006C256D" w:rsidRDefault="00EC252F" w:rsidP="008909AD">
            <w:pPr>
              <w:numPr>
                <w:ilvl w:val="0"/>
                <w:numId w:val="1"/>
              </w:numPr>
              <w:ind w:left="319" w:hanging="242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die für das Lernen und Üben ausgewählter Bewegungsabläufe bedeutsamen Körperempfindungen und Körperwahrnehmungen beschreiben [10 SK a1]</w:t>
            </w:r>
          </w:p>
          <w:p w14:paraId="53D0E864" w14:textId="2B4368BE" w:rsidR="00EC252F" w:rsidRPr="006C256D" w:rsidRDefault="00EC252F" w:rsidP="008909AD">
            <w:pPr>
              <w:numPr>
                <w:ilvl w:val="0"/>
                <w:numId w:val="1"/>
              </w:numPr>
              <w:ind w:left="319" w:hanging="242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für ausgewählte Bewegungstechniken die relevanten Bewegungsmerkmale </w:t>
            </w: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lastRenderedPageBreak/>
              <w:t>benennen und einfache grundlegende Zusammenhänge von Aktionen und Effekten erläutern [10 SK a2]</w:t>
            </w:r>
          </w:p>
          <w:p w14:paraId="7D67451D" w14:textId="449CF496" w:rsidR="00BC1C1B" w:rsidRPr="006C256D" w:rsidRDefault="00BC1C1B" w:rsidP="008909AD">
            <w:pPr>
              <w:numPr>
                <w:ilvl w:val="0"/>
                <w:numId w:val="1"/>
              </w:numPr>
              <w:ind w:left="319" w:hanging="242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unterschiedliche Motive (u.a. Risiko erleben) für das Sporttreiben erläutern [10 SK c1]</w:t>
            </w:r>
          </w:p>
          <w:p w14:paraId="7DD35222" w14:textId="77777777" w:rsidR="00BC1C1B" w:rsidRPr="006C256D" w:rsidRDefault="00BC1C1B" w:rsidP="008909AD">
            <w:pPr>
              <w:numPr>
                <w:ilvl w:val="0"/>
                <w:numId w:val="1"/>
              </w:numPr>
              <w:ind w:left="319" w:hanging="242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die Herausforderungen in sportlichen Handlungssituationen im Hinblick auf die Anforderung, das eigene Können und mögliche Gefahren erläutern [10 SK c3]</w:t>
            </w:r>
          </w:p>
          <w:p w14:paraId="2F02D212" w14:textId="77777777" w:rsidR="00BC1C1B" w:rsidRPr="006C256D" w:rsidRDefault="00BC1C1B" w:rsidP="008909AD">
            <w:pPr>
              <w:autoSpaceDE w:val="0"/>
              <w:autoSpaceDN w:val="0"/>
              <w:adjustRightInd w:val="0"/>
              <w:ind w:left="65" w:hanging="36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1507B1D4" w14:textId="1F185538" w:rsidR="00B53364" w:rsidRPr="006C256D" w:rsidRDefault="00B53364" w:rsidP="008909AD">
            <w:pPr>
              <w:numPr>
                <w:ilvl w:val="0"/>
                <w:numId w:val="1"/>
              </w:numPr>
              <w:ind w:left="319" w:hanging="242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unterschiedliche Hilfen (Feedback, Hilfestellungen, Geländehilfen, Visualisierungen, akustische Signale) beim Erlernen und Verbessern sportlicher Bewegungen auswählen und verwenden [10 MK a3]</w:t>
            </w:r>
          </w:p>
          <w:p w14:paraId="1A41CFC9" w14:textId="32B997F7" w:rsidR="00BC1C1B" w:rsidRPr="006C256D" w:rsidRDefault="00BC1C1B" w:rsidP="008909AD">
            <w:pPr>
              <w:numPr>
                <w:ilvl w:val="0"/>
                <w:numId w:val="1"/>
              </w:numPr>
              <w:ind w:left="319" w:hanging="242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Strategien zum Umgang mit Emotionen in sportlichen Wagnissituationen (u.a. zur Bewältigung von Angstsituationen) anwenden [10 MK c1]</w:t>
            </w:r>
          </w:p>
          <w:p w14:paraId="4719CB01" w14:textId="020B2C07" w:rsidR="00FC0391" w:rsidRPr="006C256D" w:rsidRDefault="00FC0391" w:rsidP="008909AD">
            <w:pPr>
              <w:tabs>
                <w:tab w:val="left" w:pos="5412"/>
              </w:tabs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8DCC2A" w14:textId="17B2BA21" w:rsidR="00FC0391" w:rsidRPr="006C256D" w:rsidRDefault="00BC1C1B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lastRenderedPageBreak/>
              <w:t>20</w:t>
            </w:r>
          </w:p>
        </w:tc>
      </w:tr>
      <w:tr w:rsidR="00FC0391" w:rsidRPr="006C256D" w14:paraId="63449E6A" w14:textId="77777777" w:rsidTr="00262353">
        <w:tc>
          <w:tcPr>
            <w:tcW w:w="567" w:type="dxa"/>
          </w:tcPr>
          <w:p w14:paraId="37AA9FCA" w14:textId="606DE02E" w:rsidR="00FC0391" w:rsidRPr="006C256D" w:rsidRDefault="00FC0391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4</w:t>
            </w:r>
            <w:r w:rsidR="0084567E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27C0CAB2" w14:textId="5E205538" w:rsidR="00FC0391" w:rsidRPr="006C256D" w:rsidRDefault="00BB6EC4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Unser Run – eine spannende turnerische Partnergestaltung an einer Hindernisbahn entwickeln und präsentieren (Stunt)</w:t>
            </w:r>
          </w:p>
        </w:tc>
        <w:tc>
          <w:tcPr>
            <w:tcW w:w="1134" w:type="dxa"/>
          </w:tcPr>
          <w:p w14:paraId="2A2CDEFD" w14:textId="1A31F051" w:rsidR="00FC0391" w:rsidRPr="006C256D" w:rsidRDefault="00BB6EC4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04DC368F" w14:textId="77777777" w:rsidR="00BB6EC4" w:rsidRPr="006C256D" w:rsidRDefault="00BB6EC4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0F25BBE8" w14:textId="77777777" w:rsidR="00BB6EC4" w:rsidRPr="006C256D" w:rsidRDefault="00BB6EC4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sz w:val="20"/>
                <w:szCs w:val="20"/>
                <w:lang w:eastAsia="de-DE"/>
              </w:rPr>
              <w:t>turnerische Grundelemente auf technisch-koordinativ grundlegendem Niveau unter Berücksichtigung eines weiteren Turngeräts demonstrieren [10 BWK 5.1]</w:t>
            </w:r>
          </w:p>
          <w:p w14:paraId="3F5F2F27" w14:textId="35A67059" w:rsidR="00FC0391" w:rsidRPr="006C256D" w:rsidRDefault="00BB6EC4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20" w:hanging="284"/>
              <w:rPr>
                <w:rFonts w:cs="Arial"/>
                <w:sz w:val="20"/>
              </w:rPr>
            </w:pPr>
            <w:r w:rsidRPr="006C256D">
              <w:rPr>
                <w:rFonts w:eastAsia="Calibri" w:cs="Arial"/>
                <w:sz w:val="20"/>
              </w:rPr>
              <w:t>turnerische Sicherheits- und Hilfestel</w:t>
            </w:r>
            <w:r w:rsidRPr="006C256D">
              <w:rPr>
                <w:rFonts w:eastAsia="Calibri" w:cs="Arial"/>
                <w:sz w:val="20"/>
              </w:rPr>
              <w:softHyphen/>
              <w:t>lungen situationsbezogen wahrnehmen und sachgerecht ausführen</w:t>
            </w:r>
            <w:r w:rsidRPr="006C256D">
              <w:rPr>
                <w:rFonts w:cs="Arial"/>
                <w:sz w:val="20"/>
              </w:rPr>
              <w:t xml:space="preserve"> [10 BWK 5.3]</w:t>
            </w:r>
          </w:p>
        </w:tc>
        <w:tc>
          <w:tcPr>
            <w:tcW w:w="993" w:type="dxa"/>
          </w:tcPr>
          <w:p w14:paraId="41A0BF50" w14:textId="3250A170" w:rsidR="00FC0391" w:rsidRPr="006C256D" w:rsidRDefault="007D7937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b</w:t>
            </w:r>
            <w:r w:rsidR="00FC0391" w:rsidRPr="006C256D">
              <w:rPr>
                <w:rFonts w:cs="Arial"/>
                <w:sz w:val="20"/>
                <w:szCs w:val="20"/>
              </w:rPr>
              <w:t xml:space="preserve">, </w:t>
            </w:r>
            <w:r w:rsidRPr="006C256D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4110" w:type="dxa"/>
          </w:tcPr>
          <w:p w14:paraId="7AD02EED" w14:textId="77777777" w:rsidR="007D7937" w:rsidRPr="006C256D" w:rsidRDefault="007D7937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1FA52253" w14:textId="77777777" w:rsidR="007D7937" w:rsidRPr="006C256D" w:rsidRDefault="007D7937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Calibri" w:cs="Arial"/>
                <w:sz w:val="20"/>
                <w:szCs w:val="20"/>
              </w:rPr>
              <w:t xml:space="preserve">unterschiedliche Motive (u.a. Risiko erleben) für das Sporttreiben erläutern </w:t>
            </w:r>
            <w:r w:rsidRPr="006C256D">
              <w:rPr>
                <w:rFonts w:eastAsia="Calibri" w:cs="Arial"/>
                <w:iCs/>
                <w:sz w:val="20"/>
                <w:szCs w:val="20"/>
              </w:rPr>
              <w:t>[10 SK c1]</w:t>
            </w:r>
          </w:p>
          <w:p w14:paraId="1D22971B" w14:textId="77777777" w:rsidR="007D7937" w:rsidRPr="006C256D" w:rsidRDefault="007D7937" w:rsidP="008909AD">
            <w:pPr>
              <w:numPr>
                <w:ilvl w:val="0"/>
                <w:numId w:val="1"/>
              </w:numPr>
              <w:ind w:left="454" w:hanging="357"/>
              <w:rPr>
                <w:rFonts w:eastAsia="Calibri" w:cs="Arial"/>
                <w:iCs/>
                <w:sz w:val="20"/>
                <w:szCs w:val="20"/>
              </w:rPr>
            </w:pPr>
            <w:r w:rsidRPr="006C256D">
              <w:rPr>
                <w:rFonts w:eastAsia="Calibri" w:cs="Arial"/>
                <w:sz w:val="20"/>
                <w:szCs w:val="20"/>
              </w:rPr>
              <w:t>emotionale Signale in sportlichen Wagnissituationen beschreiben</w:t>
            </w: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</w:t>
            </w:r>
            <w:r w:rsidRPr="006C256D">
              <w:rPr>
                <w:rFonts w:eastAsia="Calibri" w:cs="Arial"/>
                <w:iCs/>
                <w:sz w:val="20"/>
                <w:szCs w:val="20"/>
              </w:rPr>
              <w:t>[10 SK c2]</w:t>
            </w:r>
          </w:p>
          <w:p w14:paraId="530BAF30" w14:textId="77777777" w:rsidR="007D7937" w:rsidRPr="006C256D" w:rsidRDefault="007D7937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Calibri" w:cs="Arial"/>
                <w:sz w:val="20"/>
                <w:szCs w:val="20"/>
              </w:rPr>
              <w:t>die Herausforderungen in sportlichen Handlungssituationen im Hinblick auf die Anforderung, das eigene Können und mögliche Gefahren erläutern [10 SK c3]</w:t>
            </w:r>
          </w:p>
          <w:p w14:paraId="024CB01D" w14:textId="77777777" w:rsidR="007D7937" w:rsidRPr="006C256D" w:rsidRDefault="007D7937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530CFCAF" w14:textId="77777777" w:rsidR="007D7937" w:rsidRPr="006C256D" w:rsidRDefault="007D7937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Calibri" w:cs="Arial"/>
                <w:sz w:val="20"/>
                <w:szCs w:val="20"/>
              </w:rPr>
              <w:t xml:space="preserve">unterschiedliche Ausgangspunkte (Texte, Musik oder Themen) als Anlass </w:t>
            </w:r>
            <w:r w:rsidRPr="006C256D">
              <w:rPr>
                <w:rFonts w:eastAsia="Calibri" w:cs="Arial"/>
                <w:sz w:val="20"/>
                <w:szCs w:val="20"/>
              </w:rPr>
              <w:lastRenderedPageBreak/>
              <w:t>für Gestaltungen – allein oder in der Gruppe – nutzen [10 MK b1]</w:t>
            </w:r>
          </w:p>
          <w:p w14:paraId="3446AF9A" w14:textId="77777777" w:rsidR="007D7937" w:rsidRPr="006C256D" w:rsidRDefault="007D7937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Calibri" w:cs="Arial"/>
                <w:sz w:val="20"/>
                <w:szCs w:val="20"/>
              </w:rPr>
              <w:t>Strategien zum Umgang mit Emotionen in sportlichen Wagnissituationen (u.a. zur Bewältigung von Angstsituationen) anwenden [10 MK c1]</w:t>
            </w:r>
          </w:p>
          <w:p w14:paraId="16CB7240" w14:textId="77777777" w:rsidR="007D7937" w:rsidRPr="006C256D" w:rsidRDefault="007D7937" w:rsidP="008909AD">
            <w:pPr>
              <w:numPr>
                <w:ilvl w:val="0"/>
                <w:numId w:val="1"/>
              </w:numPr>
              <w:ind w:left="454" w:hanging="357"/>
              <w:rPr>
                <w:rFonts w:eastAsia="Calibri" w:cs="Arial"/>
                <w:sz w:val="20"/>
                <w:szCs w:val="20"/>
              </w:rPr>
            </w:pPr>
            <w:r w:rsidRPr="006C256D">
              <w:rPr>
                <w:rFonts w:eastAsia="Calibri" w:cs="Arial"/>
                <w:sz w:val="20"/>
                <w:szCs w:val="20"/>
              </w:rPr>
              <w:t>Herausforderungen in sportlichen Handlungssituationen angepasst an das individuelle motorische Können gezielt verändern [10 MK c2]</w:t>
            </w:r>
          </w:p>
          <w:p w14:paraId="15EAC9C9" w14:textId="77777777" w:rsidR="007D7937" w:rsidRPr="006C256D" w:rsidRDefault="007D7937" w:rsidP="008909AD">
            <w:pPr>
              <w:ind w:left="97" w:hanging="97"/>
              <w:rPr>
                <w:rFonts w:eastAsia="Calibri" w:cs="Arial"/>
                <w:b/>
                <w:sz w:val="20"/>
                <w:szCs w:val="20"/>
              </w:rPr>
            </w:pPr>
            <w:r w:rsidRPr="006C256D">
              <w:rPr>
                <w:rFonts w:eastAsia="Calibri" w:cs="Arial"/>
                <w:b/>
                <w:sz w:val="20"/>
                <w:szCs w:val="20"/>
              </w:rPr>
              <w:t>UK</w:t>
            </w:r>
          </w:p>
          <w:p w14:paraId="1ADFF2F8" w14:textId="6B4BD0E6" w:rsidR="00FC0391" w:rsidRPr="006C256D" w:rsidRDefault="007D7937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13" w:hanging="284"/>
              <w:rPr>
                <w:rFonts w:cs="Arial"/>
                <w:sz w:val="20"/>
              </w:rPr>
            </w:pPr>
            <w:r w:rsidRPr="006C256D">
              <w:rPr>
                <w:rFonts w:eastAsia="Calibri" w:cs="Arial"/>
                <w:sz w:val="20"/>
              </w:rPr>
              <w:t>komplexe sportliche Wagnissituationen für sich und andere unter Berücksichti</w:t>
            </w:r>
            <w:r w:rsidRPr="006C256D">
              <w:rPr>
                <w:rFonts w:eastAsia="Calibri" w:cs="Arial"/>
                <w:sz w:val="20"/>
              </w:rPr>
              <w:softHyphen/>
              <w:t>gung des eigenen Könnens und möglicher Gefahrenmomente situativ beurteilen und sich begründet für oder gegen deren Bewältigung entscheiden [10 UK c1]</w:t>
            </w:r>
          </w:p>
        </w:tc>
        <w:tc>
          <w:tcPr>
            <w:tcW w:w="993" w:type="dxa"/>
          </w:tcPr>
          <w:p w14:paraId="1C78D9B4" w14:textId="00146EFD" w:rsidR="00FC0391" w:rsidRPr="006C256D" w:rsidRDefault="00FC0391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lastRenderedPageBreak/>
              <w:t>1</w:t>
            </w:r>
            <w:r w:rsidR="00ED3DFA" w:rsidRPr="006C256D">
              <w:rPr>
                <w:rFonts w:cs="Arial"/>
                <w:sz w:val="20"/>
                <w:szCs w:val="20"/>
              </w:rPr>
              <w:t>2</w:t>
            </w:r>
          </w:p>
        </w:tc>
      </w:tr>
      <w:tr w:rsidR="00DD62A5" w:rsidRPr="001507E5" w14:paraId="77F4645F" w14:textId="77777777" w:rsidTr="00262353">
        <w:tc>
          <w:tcPr>
            <w:tcW w:w="567" w:type="dxa"/>
          </w:tcPr>
          <w:p w14:paraId="3959362B" w14:textId="767A4CDE" w:rsidR="00DD62A5" w:rsidRPr="001507E5" w:rsidRDefault="0084567E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3261" w:type="dxa"/>
          </w:tcPr>
          <w:p w14:paraId="2E7FD6CE" w14:textId="77777777" w:rsidR="00DD62A5" w:rsidRPr="003B08D6" w:rsidRDefault="00DD62A5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2"/>
                <w:szCs w:val="22"/>
              </w:rPr>
            </w:pPr>
            <w:r w:rsidRPr="003B08D6">
              <w:rPr>
                <w:rFonts w:cs="Arial"/>
                <w:b/>
                <w:bCs/>
                <w:sz w:val="22"/>
                <w:szCs w:val="22"/>
              </w:rPr>
              <w:t>Erlernen von Grundtechniken im Volleyball – Annäherung an das Zielspiel auf dem Großfeld</w:t>
            </w:r>
          </w:p>
        </w:tc>
        <w:tc>
          <w:tcPr>
            <w:tcW w:w="1134" w:type="dxa"/>
          </w:tcPr>
          <w:p w14:paraId="796065BD" w14:textId="77777777" w:rsidR="00DD62A5" w:rsidRPr="001507E5" w:rsidRDefault="00DD62A5" w:rsidP="0026235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110" w:type="dxa"/>
          </w:tcPr>
          <w:p w14:paraId="022BF9C0" w14:textId="77777777" w:rsidR="00DD62A5" w:rsidRPr="00546BC4" w:rsidRDefault="00DD62A5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546BC4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6C18F86A" w14:textId="77777777" w:rsidR="00DD62A5" w:rsidRPr="00546BC4" w:rsidRDefault="00DD62A5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546BC4">
              <w:rPr>
                <w:rFonts w:cs="Arial"/>
                <w:sz w:val="20"/>
                <w:szCs w:val="20"/>
              </w:rPr>
              <w:t xml:space="preserve">sportspielspezifische Handlungssituationen in unterschiedlichen Sportspielen differenziert wahrnehmen, taktisch-kognitiv angemessen agieren und fair und mannschaftsdienlich spielen </w:t>
            </w:r>
            <w:r w:rsidRPr="00546BC4">
              <w:rPr>
                <w:rFonts w:eastAsia="Times New Roman" w:cs="Arial"/>
                <w:sz w:val="20"/>
                <w:szCs w:val="20"/>
                <w:lang w:eastAsia="de-DE"/>
              </w:rPr>
              <w:t>[10 BWK 7.1]</w:t>
            </w:r>
          </w:p>
          <w:p w14:paraId="14FEE729" w14:textId="77777777" w:rsidR="00DD62A5" w:rsidRPr="00B272AE" w:rsidRDefault="00DD62A5" w:rsidP="008909AD">
            <w:pPr>
              <w:tabs>
                <w:tab w:val="left" w:pos="5412"/>
              </w:tabs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1F6C2A0" w14:textId="77777777" w:rsidR="00DD62A5" w:rsidRPr="001507E5" w:rsidRDefault="00DD62A5" w:rsidP="0026235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e</w:t>
            </w:r>
          </w:p>
        </w:tc>
        <w:tc>
          <w:tcPr>
            <w:tcW w:w="4110" w:type="dxa"/>
          </w:tcPr>
          <w:p w14:paraId="4295267A" w14:textId="77777777" w:rsidR="00DD62A5" w:rsidRPr="001663B4" w:rsidRDefault="00DD62A5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6EF1F28E" w14:textId="77777777" w:rsidR="00DD62A5" w:rsidRPr="001663B4" w:rsidRDefault="00DD62A5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für ausgewählte Bewegungstechniken die relevanten Bewegungsmerkmale beschreiben und einfache grundlegende Zusammenhänge von Aktionen und Effekten erläutern </w:t>
            </w:r>
            <w:r w:rsidRPr="001663B4">
              <w:rPr>
                <w:rFonts w:eastAsia="Calibri" w:cs="Arial"/>
                <w:iCs/>
                <w:sz w:val="20"/>
                <w:szCs w:val="20"/>
              </w:rPr>
              <w:t xml:space="preserve">[10 SK </w:t>
            </w:r>
            <w:r>
              <w:rPr>
                <w:rFonts w:eastAsia="Calibri" w:cs="Arial"/>
                <w:iCs/>
                <w:sz w:val="20"/>
                <w:szCs w:val="20"/>
              </w:rPr>
              <w:t>a</w:t>
            </w:r>
            <w:r w:rsidRPr="001663B4">
              <w:rPr>
                <w:rFonts w:eastAsia="Calibri" w:cs="Arial"/>
                <w:iCs/>
                <w:sz w:val="20"/>
                <w:szCs w:val="20"/>
              </w:rPr>
              <w:t>1]</w:t>
            </w:r>
          </w:p>
          <w:p w14:paraId="52F3226D" w14:textId="77777777" w:rsidR="00DD62A5" w:rsidRPr="001663B4" w:rsidRDefault="00DD62A5" w:rsidP="008909AD">
            <w:pPr>
              <w:numPr>
                <w:ilvl w:val="0"/>
                <w:numId w:val="1"/>
              </w:numPr>
              <w:ind w:left="454" w:hanging="357"/>
              <w:rPr>
                <w:rFonts w:eastAsia="Calibri" w:cs="Arial"/>
                <w:iCs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Kennzeichen für ein grundlegendes Wettkampfverhalten (u.a. wettkampfspezifische Regeln kennen, taktisch angemessen agieren) erläutern</w:t>
            </w:r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</w:t>
            </w:r>
            <w:r w:rsidRPr="001663B4">
              <w:rPr>
                <w:rFonts w:eastAsia="Calibri" w:cs="Arial"/>
                <w:iCs/>
                <w:sz w:val="20"/>
                <w:szCs w:val="20"/>
              </w:rPr>
              <w:t xml:space="preserve">[10 SK </w:t>
            </w:r>
            <w:r>
              <w:rPr>
                <w:rFonts w:eastAsia="Calibri" w:cs="Arial"/>
                <w:iCs/>
                <w:sz w:val="20"/>
                <w:szCs w:val="20"/>
              </w:rPr>
              <w:t>e1</w:t>
            </w:r>
            <w:r w:rsidRPr="001663B4">
              <w:rPr>
                <w:rFonts w:eastAsia="Calibri" w:cs="Arial"/>
                <w:iCs/>
                <w:sz w:val="20"/>
                <w:szCs w:val="20"/>
              </w:rPr>
              <w:t>]</w:t>
            </w:r>
          </w:p>
          <w:p w14:paraId="547C9EB7" w14:textId="77777777" w:rsidR="00DD62A5" w:rsidRPr="001663B4" w:rsidRDefault="00DD62A5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4BE1BAA1" w14:textId="77777777" w:rsidR="00DD62A5" w:rsidRPr="00F94A97" w:rsidRDefault="00DD62A5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>
              <w:rPr>
                <w:rFonts w:eastAsia="Calibri" w:cs="Arial"/>
                <w:sz w:val="20"/>
                <w:szCs w:val="20"/>
              </w:rPr>
              <w:t>unterschiedliche Hilfen (Feedback, Hilfestellungen, Geländehilfen, Visualisierungen, akustische Signale) beim Erlernen und Verbessern sportlicher Bewegungen auswählen und verwenden</w:t>
            </w:r>
            <w:r w:rsidRPr="001663B4">
              <w:rPr>
                <w:rFonts w:eastAsia="Calibri" w:cs="Arial"/>
                <w:sz w:val="20"/>
                <w:szCs w:val="20"/>
              </w:rPr>
              <w:t xml:space="preserve"> [10 MK </w:t>
            </w:r>
            <w:r>
              <w:rPr>
                <w:rFonts w:eastAsia="Calibri" w:cs="Arial"/>
                <w:sz w:val="20"/>
                <w:szCs w:val="20"/>
              </w:rPr>
              <w:t>a3</w:t>
            </w:r>
            <w:r w:rsidRPr="001663B4">
              <w:rPr>
                <w:rFonts w:eastAsia="Calibri" w:cs="Arial"/>
                <w:sz w:val="20"/>
                <w:szCs w:val="20"/>
              </w:rPr>
              <w:t>]</w:t>
            </w:r>
          </w:p>
        </w:tc>
        <w:tc>
          <w:tcPr>
            <w:tcW w:w="993" w:type="dxa"/>
          </w:tcPr>
          <w:p w14:paraId="2DC19EC3" w14:textId="77777777" w:rsidR="00DD62A5" w:rsidRPr="001507E5" w:rsidRDefault="00DD62A5" w:rsidP="00262353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</w:tr>
      <w:tr w:rsidR="00FC0391" w:rsidRPr="006C256D" w14:paraId="6341D1EA" w14:textId="77777777" w:rsidTr="00262353">
        <w:tc>
          <w:tcPr>
            <w:tcW w:w="567" w:type="dxa"/>
          </w:tcPr>
          <w:p w14:paraId="5A7E220C" w14:textId="5BC02DC1" w:rsidR="00FC0391" w:rsidRPr="006C256D" w:rsidRDefault="00DD62A5" w:rsidP="00262353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5</w:t>
            </w:r>
            <w:r w:rsidR="0084567E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33ED0286" w14:textId="289A5597" w:rsidR="00FC0391" w:rsidRPr="006C256D" w:rsidRDefault="00C10982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6C256D">
              <w:rPr>
                <w:rFonts w:cs="Arial"/>
                <w:b/>
                <w:bCs/>
                <w:sz w:val="20"/>
                <w:szCs w:val="20"/>
              </w:rPr>
              <w:t>Das Fitnessstudio in der Turnhalle – Planung, Durchführung und Reflexion eines selbst erstellten Fitnesszirkels mit gesund-funktionalen Übungen</w:t>
            </w:r>
          </w:p>
        </w:tc>
        <w:tc>
          <w:tcPr>
            <w:tcW w:w="1134" w:type="dxa"/>
          </w:tcPr>
          <w:p w14:paraId="26869231" w14:textId="77795451" w:rsidR="00FC0391" w:rsidRPr="006C256D" w:rsidRDefault="00C10982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3E44647E" w14:textId="77777777" w:rsidR="00C10982" w:rsidRPr="006C256D" w:rsidRDefault="00C10982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55F6B278" w14:textId="60CFFE87" w:rsidR="00FC0391" w:rsidRPr="006C256D" w:rsidRDefault="00C10982" w:rsidP="008909AD">
            <w:pPr>
              <w:pStyle w:val="Listenabsatz"/>
              <w:numPr>
                <w:ilvl w:val="0"/>
                <w:numId w:val="1"/>
              </w:numPr>
              <w:ind w:left="320" w:hanging="284"/>
              <w:rPr>
                <w:rFonts w:cs="Arial"/>
                <w:sz w:val="20"/>
              </w:rPr>
            </w:pPr>
            <w:r w:rsidRPr="006C256D">
              <w:rPr>
                <w:rFonts w:cs="Arial"/>
                <w:sz w:val="20"/>
              </w:rPr>
              <w:t>ein gesund-funktionales Muskeltraining (z.B. als Zirkeltraining) unter Berücksichtigung der individuellen Belastungswahrnehmung sachgemäß durch-führen [10 BWK 1.3]</w:t>
            </w:r>
          </w:p>
        </w:tc>
        <w:tc>
          <w:tcPr>
            <w:tcW w:w="993" w:type="dxa"/>
          </w:tcPr>
          <w:p w14:paraId="742981C1" w14:textId="6AC4057C" w:rsidR="00FC0391" w:rsidRPr="006C256D" w:rsidRDefault="00FC0391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d, f</w:t>
            </w:r>
          </w:p>
        </w:tc>
        <w:tc>
          <w:tcPr>
            <w:tcW w:w="4110" w:type="dxa"/>
          </w:tcPr>
          <w:p w14:paraId="742138A4" w14:textId="77777777" w:rsidR="00031058" w:rsidRPr="006C256D" w:rsidRDefault="00031058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3986D06F" w14:textId="77777777" w:rsidR="00031058" w:rsidRPr="006C256D" w:rsidRDefault="00031058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grundlegende Methoden und Prinzipien zur Verbesserung motorischer Grundfähigkeiten (Ausdauer und Kraft) beschreiben [10 SK d1]</w:t>
            </w:r>
          </w:p>
          <w:p w14:paraId="03F6F8B0" w14:textId="77777777" w:rsidR="00031058" w:rsidRPr="006C256D" w:rsidRDefault="00031058" w:rsidP="008909AD">
            <w:pPr>
              <w:autoSpaceDE w:val="0"/>
              <w:autoSpaceDN w:val="0"/>
              <w:adjustRightInd w:val="0"/>
              <w:ind w:left="65" w:hanging="65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34AF1A8E" w14:textId="77777777" w:rsidR="00031058" w:rsidRPr="006C256D" w:rsidRDefault="00031058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iCs/>
                <w:sz w:val="20"/>
                <w:szCs w:val="20"/>
                <w:lang w:eastAsia="de-DE"/>
              </w:rPr>
              <w:t>Muster des eigenen Bewegungsverhaltens (im Alltag und in sportlichen Handlungssituationen) auch unter Nutzung digitaler Medien erfassen und im Hinblick auf den gesundheitlichen Nutzen und mögliche Risiken analysieren [10 MK f2]</w:t>
            </w:r>
          </w:p>
          <w:p w14:paraId="3C9A9047" w14:textId="77777777" w:rsidR="00031058" w:rsidRPr="006C256D" w:rsidRDefault="00031058" w:rsidP="008909AD">
            <w:pPr>
              <w:ind w:left="79" w:hanging="79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C256D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55861685" w14:textId="109DD3B4" w:rsidR="00FC0391" w:rsidRPr="006C256D" w:rsidRDefault="00031058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3" w:hanging="284"/>
              <w:rPr>
                <w:rFonts w:cs="Arial"/>
                <w:sz w:val="20"/>
              </w:rPr>
            </w:pPr>
            <w:r w:rsidRPr="006C256D">
              <w:rPr>
                <w:rFonts w:cs="Arial"/>
                <w:iCs/>
                <w:sz w:val="20"/>
              </w:rPr>
              <w:t>gesundheitliche Auswirkungen sportlichen Handelns unter besonderer Berücksichtigung medial vermittelter Fitnesstrends und Körper-ideale auch unter Genderaspekten kritisch beurteilen [10 UK f1]</w:t>
            </w:r>
          </w:p>
        </w:tc>
        <w:tc>
          <w:tcPr>
            <w:tcW w:w="993" w:type="dxa"/>
          </w:tcPr>
          <w:p w14:paraId="141ACD47" w14:textId="77777777" w:rsidR="00FC0391" w:rsidRPr="006C256D" w:rsidRDefault="00FC0391" w:rsidP="00262353">
            <w:pPr>
              <w:tabs>
                <w:tab w:val="left" w:pos="5412"/>
              </w:tabs>
              <w:jc w:val="center"/>
              <w:rPr>
                <w:rFonts w:cs="Arial"/>
                <w:sz w:val="20"/>
                <w:szCs w:val="20"/>
              </w:rPr>
            </w:pPr>
            <w:r w:rsidRPr="006C256D">
              <w:rPr>
                <w:rFonts w:cs="Arial"/>
                <w:sz w:val="20"/>
                <w:szCs w:val="20"/>
              </w:rPr>
              <w:t>12</w:t>
            </w:r>
          </w:p>
        </w:tc>
      </w:tr>
    </w:tbl>
    <w:p w14:paraId="0C74EDC0" w14:textId="2B89B3FD" w:rsidR="00822A8F" w:rsidRDefault="00822A8F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CCACE1F" w14:textId="5927C948" w:rsidR="00025625" w:rsidRDefault="0002562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6661A818" w14:textId="4B7A91DC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83A8967" w14:textId="38B5FE26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8E3C774" w14:textId="15678A34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02DB74B" w14:textId="34DDA03F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35596F39" w14:textId="430CAB7C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81B7C5A" w14:textId="317E6D66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A37C0B0" w14:textId="27E80997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0BC49DAE" w14:textId="10E1DC0E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43C3AF45" w14:textId="4527CE05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3177B7F" w14:textId="56E97D45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6779A81" w14:textId="456F29EB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54A7FB28" w14:textId="4B5AFEC1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CEC080D" w14:textId="77777777" w:rsidR="00395CE5" w:rsidRDefault="00395CE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7A8731F6" w14:textId="2F94A600" w:rsidR="00025625" w:rsidRDefault="00025625" w:rsidP="008909AD">
      <w:pPr>
        <w:tabs>
          <w:tab w:val="left" w:pos="5412"/>
        </w:tabs>
        <w:rPr>
          <w:rFonts w:cs="Arial"/>
          <w:sz w:val="22"/>
          <w:szCs w:val="22"/>
        </w:rPr>
      </w:pPr>
    </w:p>
    <w:p w14:paraId="2F778ED3" w14:textId="151ED2A4" w:rsidR="00025625" w:rsidRDefault="00025625" w:rsidP="00F15936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  <w:r w:rsidRPr="00487735">
        <w:rPr>
          <w:rFonts w:cs="Arial"/>
          <w:b/>
          <w:bCs/>
          <w:sz w:val="28"/>
          <w:szCs w:val="28"/>
        </w:rPr>
        <w:lastRenderedPageBreak/>
        <w:t xml:space="preserve">Jahrgangsstufe </w:t>
      </w:r>
      <w:r>
        <w:rPr>
          <w:rFonts w:cs="Arial"/>
          <w:b/>
          <w:bCs/>
          <w:sz w:val="28"/>
          <w:szCs w:val="28"/>
        </w:rPr>
        <w:t>10</w:t>
      </w:r>
    </w:p>
    <w:p w14:paraId="5A83A06A" w14:textId="77777777" w:rsidR="00F15936" w:rsidRDefault="00F15936" w:rsidP="00F15936">
      <w:pPr>
        <w:tabs>
          <w:tab w:val="left" w:pos="5412"/>
        </w:tabs>
        <w:rPr>
          <w:rFonts w:cs="Arial"/>
          <w:b/>
          <w:bCs/>
          <w:sz w:val="28"/>
          <w:szCs w:val="28"/>
        </w:rPr>
      </w:pPr>
    </w:p>
    <w:tbl>
      <w:tblPr>
        <w:tblStyle w:val="Tabellenraster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4110"/>
        <w:gridCol w:w="993"/>
        <w:gridCol w:w="4110"/>
        <w:gridCol w:w="993"/>
      </w:tblGrid>
      <w:tr w:rsidR="00025625" w:rsidRPr="001507E5" w14:paraId="5054BA94" w14:textId="77777777" w:rsidTr="00F15936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AAB2C4" w14:textId="77777777" w:rsidR="00025625" w:rsidRPr="001507E5" w:rsidRDefault="00025625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507E5">
              <w:rPr>
                <w:rFonts w:cs="Arial"/>
                <w:b/>
                <w:bCs/>
                <w:sz w:val="22"/>
                <w:szCs w:val="22"/>
              </w:rPr>
              <w:t>UV-Nr.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A98D4F4" w14:textId="77777777" w:rsidR="00025625" w:rsidRPr="00D967A7" w:rsidRDefault="00025625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967A7">
              <w:rPr>
                <w:rFonts w:cs="Arial"/>
                <w:b/>
                <w:bCs/>
                <w:sz w:val="22"/>
                <w:szCs w:val="22"/>
              </w:rPr>
              <w:t>Unterrichtsvorhaben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2E86FB" w14:textId="77777777" w:rsidR="00025625" w:rsidRPr="001507E5" w:rsidRDefault="00025625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1507E5">
              <w:rPr>
                <w:rFonts w:cs="Arial"/>
                <w:b/>
                <w:bCs/>
                <w:sz w:val="22"/>
                <w:szCs w:val="22"/>
              </w:rPr>
              <w:t>Bewe</w:t>
            </w:r>
            <w:proofErr w:type="spellEnd"/>
            <w:r w:rsidRPr="001507E5">
              <w:rPr>
                <w:rFonts w:cs="Arial"/>
                <w:b/>
                <w:bCs/>
                <w:sz w:val="22"/>
                <w:szCs w:val="22"/>
              </w:rPr>
              <w:t>-</w:t>
            </w:r>
            <w:proofErr w:type="spellStart"/>
            <w:r w:rsidRPr="001507E5">
              <w:rPr>
                <w:rFonts w:cs="Arial"/>
                <w:b/>
                <w:bCs/>
                <w:sz w:val="22"/>
                <w:szCs w:val="22"/>
              </w:rPr>
              <w:t>gungs</w:t>
            </w:r>
            <w:proofErr w:type="spellEnd"/>
            <w:r w:rsidRPr="001507E5">
              <w:rPr>
                <w:rFonts w:cs="Arial"/>
                <w:b/>
                <w:bCs/>
                <w:sz w:val="22"/>
                <w:szCs w:val="22"/>
              </w:rPr>
              <w:t>-feld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7FD2C38" w14:textId="77777777" w:rsidR="00025625" w:rsidRPr="001507E5" w:rsidRDefault="00025625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507E5">
              <w:rPr>
                <w:rFonts w:cs="Arial"/>
                <w:b/>
                <w:bCs/>
                <w:sz w:val="22"/>
                <w:szCs w:val="22"/>
              </w:rPr>
              <w:t>Bewegungsfeldspezifische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6961C6F" w14:textId="77777777" w:rsidR="00025625" w:rsidRPr="001507E5" w:rsidRDefault="00025625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507E5">
              <w:rPr>
                <w:rFonts w:cs="Arial"/>
                <w:b/>
                <w:bCs/>
                <w:sz w:val="22"/>
                <w:szCs w:val="22"/>
              </w:rPr>
              <w:t>Inhalts –</w:t>
            </w:r>
          </w:p>
          <w:p w14:paraId="27CDC217" w14:textId="77777777" w:rsidR="00025625" w:rsidRPr="001507E5" w:rsidRDefault="00025625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1507E5">
              <w:rPr>
                <w:rFonts w:cs="Arial"/>
                <w:b/>
                <w:bCs/>
                <w:sz w:val="22"/>
                <w:szCs w:val="22"/>
              </w:rPr>
              <w:t>feld</w:t>
            </w:r>
            <w:proofErr w:type="spellEnd"/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B9BB82F" w14:textId="77777777" w:rsidR="00025625" w:rsidRPr="001507E5" w:rsidRDefault="00025625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507E5">
              <w:rPr>
                <w:rFonts w:cs="Arial"/>
                <w:b/>
                <w:bCs/>
                <w:sz w:val="22"/>
                <w:szCs w:val="22"/>
              </w:rPr>
              <w:t>Inhaltsfeldspezifische Kompetenzerwartungen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FF5B605" w14:textId="77777777" w:rsidR="00025625" w:rsidRPr="001507E5" w:rsidRDefault="00025625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507E5">
              <w:rPr>
                <w:rFonts w:cs="Arial"/>
                <w:b/>
                <w:bCs/>
                <w:sz w:val="22"/>
                <w:szCs w:val="22"/>
              </w:rPr>
              <w:t>Dauer</w:t>
            </w:r>
          </w:p>
        </w:tc>
      </w:tr>
      <w:tr w:rsidR="00025625" w:rsidRPr="001507E5" w14:paraId="78262461" w14:textId="77777777" w:rsidTr="00F15936">
        <w:tc>
          <w:tcPr>
            <w:tcW w:w="567" w:type="dxa"/>
          </w:tcPr>
          <w:p w14:paraId="5D8694A8" w14:textId="2B7E9F64" w:rsidR="00025625" w:rsidRPr="001507E5" w:rsidRDefault="00025625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84567E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14:paraId="0F01E985" w14:textId="56C07C97" w:rsidR="00025625" w:rsidRPr="00025625" w:rsidRDefault="00025625" w:rsidP="008909AD">
            <w:pPr>
              <w:tabs>
                <w:tab w:val="left" w:pos="5412"/>
              </w:tabs>
              <w:ind w:left="96" w:firstLine="0"/>
              <w:rPr>
                <w:rFonts w:cs="Arial"/>
                <w:b/>
                <w:bCs/>
                <w:sz w:val="22"/>
                <w:szCs w:val="22"/>
              </w:rPr>
            </w:pPr>
            <w:r w:rsidRPr="00025625">
              <w:rPr>
                <w:rFonts w:cs="Arial"/>
                <w:b/>
                <w:bCs/>
                <w:sz w:val="22"/>
                <w:szCs w:val="22"/>
              </w:rPr>
              <w:t xml:space="preserve">Ausdauertraining geht auch in der </w:t>
            </w:r>
            <w:proofErr w:type="spellStart"/>
            <w:r w:rsidRPr="00025625">
              <w:rPr>
                <w:rFonts w:cs="Arial"/>
                <w:b/>
                <w:bCs/>
                <w:sz w:val="22"/>
                <w:szCs w:val="22"/>
              </w:rPr>
              <w:t>Muckibude</w:t>
            </w:r>
            <w:proofErr w:type="spellEnd"/>
            <w:r w:rsidRPr="00025625">
              <w:rPr>
                <w:rFonts w:cs="Arial"/>
                <w:b/>
                <w:bCs/>
                <w:sz w:val="22"/>
                <w:szCs w:val="22"/>
              </w:rPr>
              <w:t xml:space="preserve"> – ausgewählte Ausdauertrainingsformen aus dem Fitnessstudio unter Berücksichtigung von Fitnesstrends und Gesundheitsaspekten durchführen </w:t>
            </w:r>
          </w:p>
        </w:tc>
        <w:tc>
          <w:tcPr>
            <w:tcW w:w="1134" w:type="dxa"/>
          </w:tcPr>
          <w:p w14:paraId="576849CA" w14:textId="77777777" w:rsidR="00025625" w:rsidRPr="001507E5" w:rsidRDefault="00025625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110" w:type="dxa"/>
          </w:tcPr>
          <w:p w14:paraId="65DA281C" w14:textId="77777777" w:rsidR="00244893" w:rsidRPr="001663B4" w:rsidRDefault="00244893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07B4F276" w14:textId="77777777" w:rsidR="00244893" w:rsidRDefault="00244893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sz w:val="20"/>
                <w:szCs w:val="20"/>
                <w:lang w:eastAsia="de-DE"/>
              </w:rPr>
              <w:t xml:space="preserve">sich funktional und wahrnehmungsorientiert – allgemein und sportartspezifisch – aufwärmen </w:t>
            </w:r>
            <w:r w:rsidRPr="001663B4">
              <w:rPr>
                <w:rFonts w:eastAsia="Times New Roman" w:cs="Arial"/>
                <w:sz w:val="20"/>
                <w:szCs w:val="20"/>
                <w:lang w:eastAsia="de-DE"/>
              </w:rPr>
              <w:br/>
              <w:t>[10 BWK 1.1]</w:t>
            </w:r>
          </w:p>
          <w:p w14:paraId="766D8CE2" w14:textId="755CE472" w:rsidR="00025625" w:rsidRPr="00244893" w:rsidRDefault="00244893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44893">
              <w:rPr>
                <w:rFonts w:eastAsia="Times New Roman" w:cs="Arial"/>
                <w:sz w:val="20"/>
                <w:szCs w:val="20"/>
                <w:lang w:eastAsia="de-DE"/>
              </w:rPr>
              <w:t>eine aerobe Ausdauerleistung ohne Unterbrechung über einen je nach Sportart angemessenen Zeitraum (z.B. Laufen 30 min, Schwimmen 20 min, Aerobic 30 min, Radfahren 60 min) in zwei ausgewählten Bewegungsfeldern erbringen [10 BWK 1.4]</w:t>
            </w:r>
          </w:p>
        </w:tc>
        <w:tc>
          <w:tcPr>
            <w:tcW w:w="993" w:type="dxa"/>
          </w:tcPr>
          <w:p w14:paraId="63C2BDAC" w14:textId="70D708EA" w:rsidR="00025625" w:rsidRPr="001507E5" w:rsidRDefault="00E24C24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</w:p>
        </w:tc>
        <w:tc>
          <w:tcPr>
            <w:tcW w:w="4110" w:type="dxa"/>
          </w:tcPr>
          <w:p w14:paraId="5E4AED83" w14:textId="77777777" w:rsidR="00E24C24" w:rsidRPr="001663B4" w:rsidRDefault="00E24C24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7B86B3D2" w14:textId="77777777" w:rsidR="00E24C24" w:rsidRPr="001663B4" w:rsidRDefault="00E24C24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>Auswirkungen gezielten Sporttreibens auf die Gesundheit und das psycho-physische Wohlbefinden beschreiben [10 SK f1]</w:t>
            </w:r>
          </w:p>
          <w:p w14:paraId="79AD7B71" w14:textId="77777777" w:rsidR="00E24C24" w:rsidRPr="001663B4" w:rsidRDefault="00E24C24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>Prinzipien einer sachgerechten allgemeinen und sportartspezifischen Vorbereitung auf sportliches Bewegen im Hinblick auf die damit verbundenen unterschiedlichen psycho-physischen Belastungen erläutern [10 SK f2]</w:t>
            </w:r>
          </w:p>
          <w:p w14:paraId="0F659D82" w14:textId="28F677D9" w:rsidR="00E24C24" w:rsidRPr="001663B4" w:rsidRDefault="00E24C24" w:rsidP="008909AD">
            <w:pPr>
              <w:autoSpaceDE w:val="0"/>
              <w:autoSpaceDN w:val="0"/>
              <w:adjustRightInd w:val="0"/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</w:p>
          <w:p w14:paraId="485836A7" w14:textId="77777777" w:rsidR="00E24C24" w:rsidRPr="001663B4" w:rsidRDefault="00E24C24" w:rsidP="008909AD">
            <w:pPr>
              <w:ind w:left="79" w:hanging="79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366260D0" w14:textId="7B3587DF" w:rsidR="00025625" w:rsidRPr="00E24C24" w:rsidRDefault="00E24C24" w:rsidP="008909AD">
            <w:pPr>
              <w:pStyle w:val="Listenabsatz"/>
              <w:numPr>
                <w:ilvl w:val="0"/>
                <w:numId w:val="22"/>
              </w:numPr>
              <w:ind w:left="455" w:hanging="284"/>
              <w:rPr>
                <w:rFonts w:eastAsia="Calibri" w:cs="Arial"/>
                <w:iCs/>
                <w:sz w:val="20"/>
              </w:rPr>
            </w:pPr>
            <w:r w:rsidRPr="00E24C24">
              <w:rPr>
                <w:rFonts w:cs="Arial"/>
                <w:iCs/>
                <w:sz w:val="20"/>
              </w:rPr>
              <w:t>gesundheitliche Auswirkungen sportlichen Handelns unter besonderer Berücksichtigung medial vermittelter Fitnesstrends und Körperideale auch unter Genderaspekten kritisch beurteilen [10 UK f1]</w:t>
            </w:r>
          </w:p>
        </w:tc>
        <w:tc>
          <w:tcPr>
            <w:tcW w:w="993" w:type="dxa"/>
          </w:tcPr>
          <w:p w14:paraId="7728ED57" w14:textId="7B6C02F3" w:rsidR="00025625" w:rsidRPr="001507E5" w:rsidRDefault="00025625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</w:tr>
      <w:tr w:rsidR="00025625" w:rsidRPr="001507E5" w14:paraId="295CD45B" w14:textId="77777777" w:rsidTr="00F15936">
        <w:tc>
          <w:tcPr>
            <w:tcW w:w="567" w:type="dxa"/>
          </w:tcPr>
          <w:p w14:paraId="6A4E8E27" w14:textId="5654F43A" w:rsidR="00025625" w:rsidRPr="001507E5" w:rsidRDefault="005E3AFC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84567E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14:paraId="62B0642E" w14:textId="1B96AE1F" w:rsidR="00025625" w:rsidRPr="005E3AFC" w:rsidRDefault="005E3AFC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2"/>
                <w:szCs w:val="22"/>
              </w:rPr>
            </w:pPr>
            <w:r w:rsidRPr="005E3AFC">
              <w:rPr>
                <w:rFonts w:cs="Arial"/>
                <w:b/>
                <w:bCs/>
                <w:sz w:val="22"/>
                <w:szCs w:val="22"/>
              </w:rPr>
              <w:t xml:space="preserve">Vom </w:t>
            </w:r>
            <w:proofErr w:type="spellStart"/>
            <w:r w:rsidRPr="005E3AFC">
              <w:rPr>
                <w:rFonts w:cs="Arial"/>
                <w:b/>
                <w:bCs/>
                <w:sz w:val="22"/>
                <w:szCs w:val="22"/>
              </w:rPr>
              <w:t>Streetball</w:t>
            </w:r>
            <w:proofErr w:type="spellEnd"/>
            <w:r w:rsidRPr="005E3AFC">
              <w:rPr>
                <w:rFonts w:cs="Arial"/>
                <w:b/>
                <w:bCs/>
                <w:sz w:val="22"/>
                <w:szCs w:val="22"/>
              </w:rPr>
              <w:t xml:space="preserve"> zum Zielspiel – Gruppen- und mannschaftstaktisches Verhalten unter Berücksichtigung von Fairness und Fairplay vom 3:3 auf das 5:5 übertragen und so dem Zielspiel ein Stück näher zu kommen</w:t>
            </w:r>
          </w:p>
        </w:tc>
        <w:tc>
          <w:tcPr>
            <w:tcW w:w="1134" w:type="dxa"/>
          </w:tcPr>
          <w:p w14:paraId="240015C6" w14:textId="40F98FEA" w:rsidR="00025625" w:rsidRPr="001507E5" w:rsidRDefault="005E3AFC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110" w:type="dxa"/>
          </w:tcPr>
          <w:p w14:paraId="45C13FB2" w14:textId="77777777" w:rsidR="005E3AFC" w:rsidRPr="001663B4" w:rsidRDefault="005E3AFC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0CB43914" w14:textId="21B56A1B" w:rsidR="00025625" w:rsidRPr="005E3AFC" w:rsidRDefault="005E3AFC" w:rsidP="008909AD">
            <w:pPr>
              <w:pStyle w:val="Listenabsatz"/>
              <w:numPr>
                <w:ilvl w:val="0"/>
                <w:numId w:val="22"/>
              </w:numPr>
              <w:ind w:left="320" w:hanging="284"/>
              <w:rPr>
                <w:rFonts w:cs="Arial"/>
                <w:sz w:val="22"/>
                <w:szCs w:val="22"/>
              </w:rPr>
            </w:pPr>
            <w:r w:rsidRPr="005E3AFC">
              <w:rPr>
                <w:rFonts w:cs="Arial"/>
                <w:sz w:val="20"/>
              </w:rPr>
              <w:t>in dem ausgewählten Mannschafts- oder Partnerspiel auf fortgeschrittenem Spielniveau technisch-koordinative Fertigkeiten und taktisch-kognitive Fähigkeiten in spielerisch-situationsorientierten Handlungen anwenden [10 BWK 7.2]</w:t>
            </w:r>
          </w:p>
        </w:tc>
        <w:tc>
          <w:tcPr>
            <w:tcW w:w="993" w:type="dxa"/>
          </w:tcPr>
          <w:p w14:paraId="78FE5BAD" w14:textId="2760B382" w:rsidR="00025625" w:rsidRPr="001507E5" w:rsidRDefault="00025625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4110" w:type="dxa"/>
          </w:tcPr>
          <w:p w14:paraId="55D038FC" w14:textId="77777777" w:rsidR="00704B2B" w:rsidRPr="001663B4" w:rsidRDefault="00704B2B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30270DD0" w14:textId="77777777" w:rsidR="00704B2B" w:rsidRPr="001663B4" w:rsidRDefault="00704B2B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Rahmenbedingungen, Strukturmerkmale, Vereinbarungen und Regeln unterschiedlicher Spiele oder Wettkampfsituationen </w:t>
            </w:r>
            <w:proofErr w:type="spellStart"/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kriteriengeleitet</w:t>
            </w:r>
            <w:proofErr w:type="spellEnd"/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in ihrer Notwendigkeit und Funktion für das Gelingen sportlicher Handlungen erläutern [10 SK e2]</w:t>
            </w:r>
          </w:p>
          <w:p w14:paraId="6549BE79" w14:textId="77777777" w:rsidR="00704B2B" w:rsidRPr="001663B4" w:rsidRDefault="00704B2B" w:rsidP="008909AD">
            <w:pPr>
              <w:autoSpaceDE w:val="0"/>
              <w:autoSpaceDN w:val="0"/>
              <w:adjustRightInd w:val="0"/>
              <w:ind w:left="65" w:hanging="65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591D26F6" w14:textId="77777777" w:rsidR="00704B2B" w:rsidRPr="001663B4" w:rsidRDefault="00704B2B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Vereinbarungen und Regeln für ein faires und gelingendes sportliches Handeln analysieren und </w:t>
            </w:r>
            <w:proofErr w:type="spellStart"/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lastRenderedPageBreak/>
              <w:t>kriteriengeleitet</w:t>
            </w:r>
            <w:proofErr w:type="spellEnd"/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modifizieren [10 MK e1]</w:t>
            </w:r>
          </w:p>
          <w:p w14:paraId="4E6C80A3" w14:textId="77777777" w:rsidR="00704B2B" w:rsidRPr="001663B4" w:rsidRDefault="00704B2B" w:rsidP="008909AD">
            <w:pPr>
              <w:ind w:left="79" w:hanging="79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7131C42B" w14:textId="338FBBD1" w:rsidR="00025625" w:rsidRPr="00704B2B" w:rsidRDefault="00704B2B" w:rsidP="008909AD">
            <w:pPr>
              <w:pStyle w:val="Listenabsatz"/>
              <w:numPr>
                <w:ilvl w:val="0"/>
                <w:numId w:val="1"/>
              </w:numPr>
              <w:ind w:left="455" w:hanging="426"/>
              <w:rPr>
                <w:rFonts w:cs="Arial"/>
                <w:iCs/>
                <w:sz w:val="20"/>
              </w:rPr>
            </w:pPr>
            <w:r w:rsidRPr="00704B2B">
              <w:rPr>
                <w:rFonts w:cs="Arial"/>
                <w:iCs/>
                <w:sz w:val="20"/>
              </w:rPr>
              <w:t xml:space="preserve">das eigene sportliche Handeln sowie das sportliche Handeln anderer </w:t>
            </w:r>
            <w:proofErr w:type="spellStart"/>
            <w:r w:rsidRPr="00704B2B">
              <w:rPr>
                <w:rFonts w:cs="Arial"/>
                <w:iCs/>
                <w:sz w:val="20"/>
              </w:rPr>
              <w:t>kriteriengeleitet</w:t>
            </w:r>
            <w:proofErr w:type="spellEnd"/>
            <w:r w:rsidRPr="00704B2B">
              <w:rPr>
                <w:rFonts w:cs="Arial"/>
                <w:iCs/>
                <w:sz w:val="20"/>
              </w:rPr>
              <w:t xml:space="preserve"> im Hinblick auf ausgewählte Aspekte (u.a. Fairness, Mit- und Gegeneinander, Partizipation, Geschlechteraspekte) beurteilen [10 UK e1]</w:t>
            </w:r>
          </w:p>
        </w:tc>
        <w:tc>
          <w:tcPr>
            <w:tcW w:w="993" w:type="dxa"/>
          </w:tcPr>
          <w:p w14:paraId="1D3F884E" w14:textId="29FE177E" w:rsidR="00025625" w:rsidRPr="001507E5" w:rsidRDefault="00025625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</w:t>
            </w:r>
            <w:r w:rsidR="00E65886">
              <w:rPr>
                <w:rFonts w:cs="Arial"/>
                <w:sz w:val="22"/>
                <w:szCs w:val="22"/>
              </w:rPr>
              <w:t>2</w:t>
            </w:r>
          </w:p>
        </w:tc>
      </w:tr>
      <w:tr w:rsidR="00025625" w:rsidRPr="001507E5" w14:paraId="33DDDDC6" w14:textId="77777777" w:rsidTr="00F15936">
        <w:tc>
          <w:tcPr>
            <w:tcW w:w="567" w:type="dxa"/>
          </w:tcPr>
          <w:p w14:paraId="694B6D7D" w14:textId="327025A5" w:rsidR="00025625" w:rsidRPr="001507E5" w:rsidRDefault="007179BF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84567E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14:paraId="0DB44ABA" w14:textId="136A7C9C" w:rsidR="00025625" w:rsidRPr="007179BF" w:rsidRDefault="007179BF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2"/>
                <w:szCs w:val="22"/>
              </w:rPr>
            </w:pPr>
            <w:r w:rsidRPr="007179BF">
              <w:rPr>
                <w:rFonts w:cs="Arial"/>
                <w:b/>
                <w:bCs/>
                <w:sz w:val="22"/>
                <w:szCs w:val="22"/>
              </w:rPr>
              <w:t>Gekonnt koordinieren – Planung und Durchführung eines vielfältigen Koordinationstrainings unter besonderer Berücksichtigung der unterschiedlichen Anforderungen (u.a. Zeit-, Belastungs- und Präzisionsdruck) von sportlichen Bewegungen</w:t>
            </w:r>
          </w:p>
        </w:tc>
        <w:tc>
          <w:tcPr>
            <w:tcW w:w="1134" w:type="dxa"/>
          </w:tcPr>
          <w:p w14:paraId="58A36DC7" w14:textId="39DD9DA2" w:rsidR="00025625" w:rsidRPr="001507E5" w:rsidRDefault="007179BF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110" w:type="dxa"/>
          </w:tcPr>
          <w:p w14:paraId="386BDB94" w14:textId="77777777" w:rsidR="007179BF" w:rsidRPr="001663B4" w:rsidRDefault="007179BF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62DB2FE6" w14:textId="1CD38B11" w:rsidR="00025625" w:rsidRPr="007179BF" w:rsidRDefault="007179BF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320" w:hanging="284"/>
              <w:rPr>
                <w:rFonts w:cs="Arial"/>
                <w:sz w:val="22"/>
                <w:szCs w:val="22"/>
              </w:rPr>
            </w:pPr>
            <w:r w:rsidRPr="007179BF">
              <w:rPr>
                <w:rFonts w:cs="Arial"/>
                <w:sz w:val="20"/>
              </w:rPr>
              <w:t>ein Koordinationstraining unter Berücksichtigung unterschiedlicher Anforderungssituationen sachgemäß durchführen [10 BWK 1.2]</w:t>
            </w:r>
          </w:p>
        </w:tc>
        <w:tc>
          <w:tcPr>
            <w:tcW w:w="993" w:type="dxa"/>
          </w:tcPr>
          <w:p w14:paraId="0DC9812B" w14:textId="02927DC6" w:rsidR="00025625" w:rsidRPr="001507E5" w:rsidRDefault="009447DE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025625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4110" w:type="dxa"/>
          </w:tcPr>
          <w:p w14:paraId="6F65B3FD" w14:textId="77777777" w:rsidR="001712B4" w:rsidRPr="001663B4" w:rsidRDefault="001712B4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2BB6F3D0" w14:textId="77777777" w:rsidR="001712B4" w:rsidRPr="001663B4" w:rsidRDefault="001712B4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koordinative Anforderungen von Bewegungsaufgaben benennen [10 SK d3]</w:t>
            </w:r>
          </w:p>
          <w:p w14:paraId="24B432A1" w14:textId="77777777" w:rsidR="001712B4" w:rsidRPr="001663B4" w:rsidRDefault="001712B4" w:rsidP="008909AD">
            <w:pPr>
              <w:autoSpaceDE w:val="0"/>
              <w:autoSpaceDN w:val="0"/>
              <w:adjustRightInd w:val="0"/>
              <w:ind w:left="65" w:hanging="65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30070994" w14:textId="77777777" w:rsidR="001712B4" w:rsidRPr="001663B4" w:rsidRDefault="001712B4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>grundlegende methodische Prinzipien auf das Lernen und Üben sportlicher Bewegungen anwenden [10 MK a1]</w:t>
            </w:r>
          </w:p>
          <w:p w14:paraId="69A9216B" w14:textId="2F10D02D" w:rsidR="00025625" w:rsidRPr="00FE0D80" w:rsidRDefault="00025625" w:rsidP="008909AD">
            <w:pPr>
              <w:ind w:left="0" w:firstLine="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</w:tcPr>
          <w:p w14:paraId="1873F72B" w14:textId="2122F92C" w:rsidR="00025625" w:rsidRPr="001507E5" w:rsidRDefault="001712B4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</w:tr>
      <w:tr w:rsidR="00025625" w:rsidRPr="001507E5" w14:paraId="7CD4608C" w14:textId="77777777" w:rsidTr="00F15936">
        <w:tc>
          <w:tcPr>
            <w:tcW w:w="567" w:type="dxa"/>
          </w:tcPr>
          <w:p w14:paraId="6191D4C3" w14:textId="08E7E207" w:rsidR="00025625" w:rsidRPr="001507E5" w:rsidRDefault="007D3CED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84567E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14:paraId="329C22E5" w14:textId="0229A802" w:rsidR="00025625" w:rsidRPr="007D3CED" w:rsidRDefault="007D3CED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2"/>
                <w:szCs w:val="22"/>
              </w:rPr>
            </w:pPr>
            <w:r w:rsidRPr="007D3CED">
              <w:rPr>
                <w:rFonts w:cs="Arial"/>
                <w:b/>
                <w:bCs/>
                <w:sz w:val="22"/>
                <w:szCs w:val="22"/>
              </w:rPr>
              <w:t>Unser Fünfkampf – einen alternativen leichtathletischen Wettkampf in 5 Disziplinen planen, durchführen und auswerten</w:t>
            </w:r>
          </w:p>
        </w:tc>
        <w:tc>
          <w:tcPr>
            <w:tcW w:w="1134" w:type="dxa"/>
          </w:tcPr>
          <w:p w14:paraId="2AF36DCE" w14:textId="277F3098" w:rsidR="00025625" w:rsidRPr="001507E5" w:rsidRDefault="007D3CED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110" w:type="dxa"/>
          </w:tcPr>
          <w:p w14:paraId="762D856E" w14:textId="77777777" w:rsidR="007D3CED" w:rsidRPr="001663B4" w:rsidRDefault="007D3CED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4B64CA77" w14:textId="77777777" w:rsidR="007D3CED" w:rsidRPr="001663B4" w:rsidRDefault="007D3CED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3B4">
              <w:rPr>
                <w:rFonts w:eastAsia="Calibri" w:cs="Arial"/>
                <w:sz w:val="20"/>
                <w:szCs w:val="20"/>
              </w:rPr>
              <w:t xml:space="preserve">alternative leichtathletische Wettbewerbe (z.B. Orientierungslauf, </w:t>
            </w:r>
            <w:proofErr w:type="spellStart"/>
            <w:r w:rsidRPr="001663B4">
              <w:rPr>
                <w:rFonts w:eastAsia="Calibri" w:cs="Arial"/>
                <w:sz w:val="20"/>
                <w:szCs w:val="20"/>
              </w:rPr>
              <w:t>Geocashing</w:t>
            </w:r>
            <w:proofErr w:type="spellEnd"/>
            <w:r w:rsidRPr="001663B4">
              <w:rPr>
                <w:rFonts w:eastAsia="Calibri" w:cs="Arial"/>
                <w:sz w:val="20"/>
                <w:szCs w:val="20"/>
              </w:rPr>
              <w:t>, Relativwettkämpfe, historische Disziplinen) unter Berücksichtigung unterschiedlicher Zielrichtungen durchführen</w:t>
            </w:r>
            <w:r w:rsidRPr="001663B4">
              <w:rPr>
                <w:rFonts w:eastAsia="Times New Roman" w:cs="Arial"/>
                <w:sz w:val="20"/>
                <w:szCs w:val="20"/>
                <w:lang w:eastAsia="de-DE"/>
              </w:rPr>
              <w:t xml:space="preserve"> [10 BWK 3.4]</w:t>
            </w:r>
          </w:p>
          <w:p w14:paraId="740BF5E5" w14:textId="09F4249E" w:rsidR="00025625" w:rsidRPr="00862233" w:rsidRDefault="00025625" w:rsidP="008909AD">
            <w:pPr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993" w:type="dxa"/>
          </w:tcPr>
          <w:p w14:paraId="09E555D8" w14:textId="2F3A29A5" w:rsidR="00025625" w:rsidRPr="001507E5" w:rsidRDefault="007D3CED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d, e</w:t>
            </w:r>
          </w:p>
        </w:tc>
        <w:tc>
          <w:tcPr>
            <w:tcW w:w="4110" w:type="dxa"/>
          </w:tcPr>
          <w:p w14:paraId="061EFEF5" w14:textId="77777777" w:rsidR="009C012C" w:rsidRPr="001663B4" w:rsidRDefault="009C012C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6E27B7E5" w14:textId="77777777" w:rsidR="009C012C" w:rsidRPr="001663B4" w:rsidRDefault="009C012C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1663B4">
              <w:rPr>
                <w:rFonts w:eastAsia="Calibri" w:cs="Arial"/>
                <w:sz w:val="20"/>
                <w:szCs w:val="20"/>
              </w:rPr>
              <w:t xml:space="preserve">Rahmenbedingungen, Strukturmerkmale, Vereinbarungen und Regeln unterschiedlicher Spiele oder Wettkampfsituationen </w:t>
            </w:r>
            <w:proofErr w:type="spellStart"/>
            <w:r w:rsidRPr="001663B4">
              <w:rPr>
                <w:rFonts w:eastAsia="Calibri" w:cs="Arial"/>
                <w:sz w:val="20"/>
                <w:szCs w:val="20"/>
              </w:rPr>
              <w:t>kriteriengeleitet</w:t>
            </w:r>
            <w:proofErr w:type="spellEnd"/>
            <w:r w:rsidRPr="001663B4">
              <w:rPr>
                <w:rFonts w:eastAsia="Calibri" w:cs="Arial"/>
                <w:sz w:val="20"/>
                <w:szCs w:val="20"/>
              </w:rPr>
              <w:t xml:space="preserve"> in ihrer Notwendigkeit und Funktion für das Gelingen sportlicher Handlungen erläutern</w:t>
            </w:r>
            <w:r w:rsidRPr="001663B4">
              <w:rPr>
                <w:rFonts w:eastAsia="Calibri" w:cs="Times New Roman"/>
                <w:sz w:val="20"/>
                <w:szCs w:val="20"/>
              </w:rPr>
              <w:t xml:space="preserve"> [</w:t>
            </w:r>
            <w:r w:rsidRPr="001663B4">
              <w:rPr>
                <w:rFonts w:eastAsia="Calibri" w:cs="Times New Roman"/>
                <w:iCs/>
                <w:sz w:val="20"/>
                <w:szCs w:val="20"/>
              </w:rPr>
              <w:t>10 SK e2]</w:t>
            </w:r>
          </w:p>
          <w:p w14:paraId="04C6C38E" w14:textId="77777777" w:rsidR="009C012C" w:rsidRPr="001663B4" w:rsidRDefault="009C012C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5848DFB3" w14:textId="77777777" w:rsidR="009C012C" w:rsidRPr="001663B4" w:rsidRDefault="009C012C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1663B4">
              <w:rPr>
                <w:rFonts w:eastAsia="Calibri" w:cs="Arial"/>
                <w:sz w:val="20"/>
                <w:szCs w:val="20"/>
              </w:rPr>
              <w:t xml:space="preserve">Vereinbarungen und Regeln für ein faires und gelingendes sportliches Handeln analysieren und </w:t>
            </w:r>
            <w:proofErr w:type="spellStart"/>
            <w:r w:rsidRPr="001663B4">
              <w:rPr>
                <w:rFonts w:eastAsia="Calibri" w:cs="Arial"/>
                <w:sz w:val="20"/>
                <w:szCs w:val="20"/>
              </w:rPr>
              <w:t>kriteriengeleitet</w:t>
            </w:r>
            <w:proofErr w:type="spellEnd"/>
            <w:r w:rsidRPr="001663B4">
              <w:rPr>
                <w:rFonts w:eastAsia="Calibri" w:cs="Arial"/>
                <w:sz w:val="20"/>
                <w:szCs w:val="20"/>
              </w:rPr>
              <w:t xml:space="preserve"> modifizieren</w:t>
            </w:r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[10 MK e1]</w:t>
            </w:r>
          </w:p>
          <w:p w14:paraId="7EBAA9F2" w14:textId="77777777" w:rsidR="009C012C" w:rsidRPr="001663B4" w:rsidRDefault="009C012C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08F62BAA" w14:textId="5A169389" w:rsidR="00025625" w:rsidRPr="009C012C" w:rsidRDefault="009C012C" w:rsidP="008909AD">
            <w:pPr>
              <w:pStyle w:val="Listenabsatz"/>
              <w:numPr>
                <w:ilvl w:val="0"/>
                <w:numId w:val="1"/>
              </w:numPr>
              <w:tabs>
                <w:tab w:val="left" w:pos="5412"/>
              </w:tabs>
              <w:ind w:left="455" w:hanging="426"/>
              <w:rPr>
                <w:rFonts w:cs="Arial"/>
                <w:sz w:val="22"/>
                <w:szCs w:val="22"/>
              </w:rPr>
            </w:pPr>
            <w:r w:rsidRPr="009C012C">
              <w:rPr>
                <w:rFonts w:eastAsia="Calibri" w:cs="Arial"/>
                <w:sz w:val="20"/>
              </w:rPr>
              <w:lastRenderedPageBreak/>
              <w:t>den Leistungsbegriff in unterschiedlichen sportlichen Handlungs</w:t>
            </w:r>
            <w:r w:rsidRPr="009C012C">
              <w:rPr>
                <w:rFonts w:eastAsia="Calibri" w:cs="Arial"/>
                <w:sz w:val="20"/>
              </w:rPr>
              <w:softHyphen/>
              <w:t xml:space="preserve">situationen unter Berücksichtigung unterschiedlicher Bezugsgrößen (u.a. soziale, personale, </w:t>
            </w:r>
            <w:proofErr w:type="spellStart"/>
            <w:r w:rsidRPr="009C012C">
              <w:rPr>
                <w:rFonts w:eastAsia="Calibri" w:cs="Arial"/>
                <w:sz w:val="20"/>
              </w:rPr>
              <w:t>kriteriale</w:t>
            </w:r>
            <w:proofErr w:type="spellEnd"/>
            <w:r w:rsidRPr="009C012C">
              <w:rPr>
                <w:rFonts w:eastAsia="Calibri" w:cs="Arial"/>
                <w:sz w:val="20"/>
              </w:rPr>
              <w:t xml:space="preserve"> Bezugsnormen und Genderaspekte) kritisch reflektieren [10 UK d2]</w:t>
            </w:r>
          </w:p>
        </w:tc>
        <w:tc>
          <w:tcPr>
            <w:tcW w:w="993" w:type="dxa"/>
          </w:tcPr>
          <w:p w14:paraId="66F5C005" w14:textId="49D29D2C" w:rsidR="00025625" w:rsidRPr="001507E5" w:rsidRDefault="007D3CED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12</w:t>
            </w:r>
          </w:p>
        </w:tc>
      </w:tr>
      <w:tr w:rsidR="003B08D6" w:rsidRPr="001507E5" w14:paraId="4F1A6363" w14:textId="77777777" w:rsidTr="00F15936">
        <w:tc>
          <w:tcPr>
            <w:tcW w:w="567" w:type="dxa"/>
          </w:tcPr>
          <w:p w14:paraId="42319F58" w14:textId="45601B8B" w:rsidR="003B08D6" w:rsidRPr="001507E5" w:rsidRDefault="00BF7DE0" w:rsidP="00F15936">
            <w:pPr>
              <w:tabs>
                <w:tab w:val="left" w:pos="5412"/>
              </w:tabs>
              <w:ind w:left="0"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84567E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1" w:type="dxa"/>
          </w:tcPr>
          <w:p w14:paraId="04BAC6D1" w14:textId="43CE2F41" w:rsidR="003B08D6" w:rsidRPr="00BF7DE0" w:rsidRDefault="00BF7DE0" w:rsidP="008909AD">
            <w:pPr>
              <w:tabs>
                <w:tab w:val="left" w:pos="5412"/>
              </w:tabs>
              <w:ind w:left="0" w:firstLine="0"/>
              <w:rPr>
                <w:rFonts w:cs="Arial"/>
                <w:b/>
                <w:bCs/>
                <w:sz w:val="22"/>
                <w:szCs w:val="22"/>
              </w:rPr>
            </w:pPr>
            <w:r w:rsidRPr="00BF7DE0">
              <w:rPr>
                <w:rFonts w:cs="Arial"/>
                <w:b/>
                <w:bCs/>
                <w:sz w:val="22"/>
                <w:szCs w:val="22"/>
              </w:rPr>
              <w:t xml:space="preserve">Gib mir das Ei – </w:t>
            </w:r>
            <w:proofErr w:type="spellStart"/>
            <w:r w:rsidRPr="00BF7DE0">
              <w:rPr>
                <w:rFonts w:cs="Arial"/>
                <w:b/>
                <w:bCs/>
                <w:sz w:val="22"/>
                <w:szCs w:val="22"/>
              </w:rPr>
              <w:t>Flag</w:t>
            </w:r>
            <w:proofErr w:type="spellEnd"/>
            <w:r w:rsidRPr="00BF7DE0">
              <w:rPr>
                <w:rFonts w:cs="Arial"/>
                <w:b/>
                <w:bCs/>
                <w:sz w:val="22"/>
                <w:szCs w:val="22"/>
              </w:rPr>
              <w:t>-Football als körperloses Endzonenspiel unter Berücksichtigung der besonderen taktischen Herausforderungen und der Möglichkeit der geschlechterübergreifenden Partizipation kennen lernen</w:t>
            </w:r>
          </w:p>
        </w:tc>
        <w:tc>
          <w:tcPr>
            <w:tcW w:w="1134" w:type="dxa"/>
          </w:tcPr>
          <w:p w14:paraId="0C69FD38" w14:textId="5105B053" w:rsidR="003B08D6" w:rsidRPr="001507E5" w:rsidRDefault="00BF7DE0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110" w:type="dxa"/>
          </w:tcPr>
          <w:p w14:paraId="6C270DE8" w14:textId="77777777" w:rsidR="00BF7DE0" w:rsidRPr="001663B4" w:rsidRDefault="00BF7DE0" w:rsidP="008909AD">
            <w:pPr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BWK</w:t>
            </w:r>
          </w:p>
          <w:p w14:paraId="5898E36C" w14:textId="2099024D" w:rsidR="003B08D6" w:rsidRPr="00BF7DE0" w:rsidRDefault="00BF7DE0" w:rsidP="008909AD">
            <w:pPr>
              <w:numPr>
                <w:ilvl w:val="0"/>
                <w:numId w:val="1"/>
              </w:numPr>
              <w:ind w:left="323" w:hanging="24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sz w:val="20"/>
                <w:szCs w:val="20"/>
                <w:lang w:eastAsia="de-DE"/>
              </w:rPr>
              <w:t xml:space="preserve">ein Endzonenspiel (z.B. Ultimate Frisbee, Rugby, </w:t>
            </w:r>
            <w:proofErr w:type="spellStart"/>
            <w:r w:rsidRPr="001663B4">
              <w:rPr>
                <w:rFonts w:eastAsia="Times New Roman" w:cs="Arial"/>
                <w:sz w:val="20"/>
                <w:szCs w:val="20"/>
                <w:lang w:eastAsia="de-DE"/>
              </w:rPr>
              <w:t>Flag</w:t>
            </w:r>
            <w:proofErr w:type="spellEnd"/>
            <w:r w:rsidRPr="001663B4">
              <w:rPr>
                <w:rFonts w:eastAsia="Times New Roman" w:cs="Arial"/>
                <w:sz w:val="20"/>
                <w:szCs w:val="20"/>
                <w:lang w:eastAsia="de-DE"/>
              </w:rPr>
              <w:t>-Football) unter Berücksichtigung der technisch-koordinativen und taktisch-kognitiven Herausforderungen regelgerecht und situativ angemessen spielen [10 BWK 7.3]</w:t>
            </w:r>
          </w:p>
        </w:tc>
        <w:tc>
          <w:tcPr>
            <w:tcW w:w="993" w:type="dxa"/>
          </w:tcPr>
          <w:p w14:paraId="7C597F2C" w14:textId="59999C28" w:rsidR="003B08D6" w:rsidRPr="001507E5" w:rsidRDefault="003B08D6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d, </w:t>
            </w:r>
            <w:r w:rsidR="00283A70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4110" w:type="dxa"/>
          </w:tcPr>
          <w:p w14:paraId="6731CF7C" w14:textId="77777777" w:rsidR="00283A70" w:rsidRPr="001663B4" w:rsidRDefault="00283A70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SK</w:t>
            </w:r>
          </w:p>
          <w:p w14:paraId="40EBE3C7" w14:textId="77777777" w:rsidR="00283A70" w:rsidRDefault="00283A70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Rahmenbedingungen, Strukturmerkmale, Vereinbarungen und Regeln unterschiedlicher Spiele oder Wettkampfsituationen </w:t>
            </w:r>
            <w:proofErr w:type="spellStart"/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>kriteriengeleitet</w:t>
            </w:r>
            <w:proofErr w:type="spellEnd"/>
            <w:r w:rsidRPr="001663B4">
              <w:rPr>
                <w:rFonts w:eastAsia="Times New Roman" w:cs="Arial"/>
                <w:iCs/>
                <w:sz w:val="20"/>
                <w:szCs w:val="20"/>
                <w:lang w:eastAsia="de-DE"/>
              </w:rPr>
              <w:t xml:space="preserve"> in ihrer Notwendigkeit und Funktion für das Gelingen sportlicher Handlungen erläutern [10 SK e2]</w:t>
            </w:r>
          </w:p>
          <w:p w14:paraId="61EF98AE" w14:textId="21CFEE0B" w:rsidR="00283A70" w:rsidRPr="00283A70" w:rsidRDefault="00283A70" w:rsidP="008909AD">
            <w:pPr>
              <w:ind w:left="0" w:firstLine="0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283A70">
              <w:rPr>
                <w:rFonts w:eastAsia="Times New Roman" w:cs="Arial"/>
                <w:b/>
                <w:sz w:val="20"/>
                <w:szCs w:val="20"/>
                <w:lang w:eastAsia="de-DE"/>
              </w:rPr>
              <w:t>MK</w:t>
            </w:r>
          </w:p>
          <w:p w14:paraId="3FC135D6" w14:textId="77777777" w:rsidR="00283A70" w:rsidRPr="001663B4" w:rsidRDefault="00283A70" w:rsidP="008909AD">
            <w:pPr>
              <w:numPr>
                <w:ilvl w:val="0"/>
                <w:numId w:val="1"/>
              </w:numPr>
              <w:ind w:left="454" w:hanging="357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sz w:val="20"/>
                <w:szCs w:val="20"/>
                <w:lang w:eastAsia="de-DE"/>
              </w:rPr>
              <w:t xml:space="preserve">einfache analoge und </w:t>
            </w:r>
            <w:r w:rsidRPr="001663B4">
              <w:rPr>
                <w:rFonts w:eastAsia="Times New Roman" w:cs="Arial"/>
                <w:sz w:val="20"/>
                <w:szCs w:val="20"/>
                <w:shd w:val="clear" w:color="auto" w:fill="FFFFFF"/>
                <w:lang w:eastAsia="de-DE"/>
              </w:rPr>
              <w:t>digitale</w:t>
            </w:r>
            <w:r w:rsidRPr="001663B4">
              <w:rPr>
                <w:rFonts w:eastAsia="Times New Roman" w:cs="Arial"/>
                <w:sz w:val="20"/>
                <w:szCs w:val="20"/>
                <w:lang w:eastAsia="de-DE"/>
              </w:rPr>
              <w:t xml:space="preserve"> Darstellungen zur Erläuterung von sportlichen Handlungssituationen (u.a. Spielzüge, Aufstellungsformen) verwenden</w:t>
            </w:r>
            <w:r w:rsidRPr="001663B4">
              <w:rPr>
                <w:rFonts w:eastAsia="Times New Roman" w:cs="Times New Roman"/>
                <w:sz w:val="20"/>
                <w:szCs w:val="20"/>
                <w:lang w:eastAsia="de-DE"/>
              </w:rPr>
              <w:t xml:space="preserve"> [10</w:t>
            </w:r>
            <w:r w:rsidRPr="001663B4">
              <w:rPr>
                <w:rFonts w:eastAsia="Times New Roman" w:cs="Times New Roman"/>
                <w:iCs/>
                <w:sz w:val="20"/>
                <w:szCs w:val="20"/>
                <w:lang w:eastAsia="de-DE"/>
              </w:rPr>
              <w:t xml:space="preserve"> MK e2]</w:t>
            </w:r>
          </w:p>
          <w:p w14:paraId="723B186C" w14:textId="77777777" w:rsidR="00283A70" w:rsidRPr="001663B4" w:rsidRDefault="00283A70" w:rsidP="008909AD">
            <w:pPr>
              <w:ind w:left="0" w:firstLine="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1663B4">
              <w:rPr>
                <w:rFonts w:eastAsia="Times New Roman" w:cs="Arial"/>
                <w:b/>
                <w:sz w:val="20"/>
                <w:szCs w:val="20"/>
                <w:lang w:eastAsia="de-DE"/>
              </w:rPr>
              <w:t>UK</w:t>
            </w:r>
          </w:p>
          <w:p w14:paraId="7ECA86DA" w14:textId="6024E496" w:rsidR="003B08D6" w:rsidRPr="003528A4" w:rsidRDefault="00283A70" w:rsidP="008909AD">
            <w:pPr>
              <w:pStyle w:val="Listenabsatz"/>
              <w:numPr>
                <w:ilvl w:val="0"/>
                <w:numId w:val="1"/>
              </w:numPr>
              <w:spacing w:before="120" w:after="120"/>
              <w:ind w:left="313" w:hanging="284"/>
              <w:rPr>
                <w:rFonts w:cs="Arial"/>
                <w:sz w:val="22"/>
                <w:szCs w:val="22"/>
              </w:rPr>
            </w:pPr>
            <w:r w:rsidRPr="001663B4">
              <w:rPr>
                <w:rFonts w:cs="Arial"/>
                <w:sz w:val="20"/>
              </w:rPr>
              <w:t xml:space="preserve">die eigene und die Leistungsfähigkeit anderer in unterschiedlichen Sport- und Wettkampfsituationen </w:t>
            </w:r>
            <w:r w:rsidRPr="001663B4">
              <w:rPr>
                <w:rFonts w:cs="Arial"/>
                <w:color w:val="000000"/>
                <w:sz w:val="20"/>
              </w:rPr>
              <w:t xml:space="preserve">auch unter Berücksichtigung unterschiedlicher Bezugsgrößen (u.a. soziale, personale, </w:t>
            </w:r>
            <w:proofErr w:type="spellStart"/>
            <w:r w:rsidRPr="001663B4">
              <w:rPr>
                <w:rFonts w:cs="Arial"/>
                <w:color w:val="000000"/>
                <w:sz w:val="20"/>
              </w:rPr>
              <w:t>kriteriale</w:t>
            </w:r>
            <w:proofErr w:type="spellEnd"/>
            <w:r w:rsidRPr="001663B4">
              <w:rPr>
                <w:rFonts w:cs="Arial"/>
                <w:color w:val="000000"/>
                <w:sz w:val="20"/>
              </w:rPr>
              <w:t xml:space="preserve"> Bezugsnormen und </w:t>
            </w:r>
            <w:r w:rsidRPr="001663B4">
              <w:rPr>
                <w:rFonts w:cs="Arial"/>
                <w:sz w:val="20"/>
              </w:rPr>
              <w:t>Genderaspekte</w:t>
            </w:r>
            <w:r w:rsidRPr="001663B4">
              <w:rPr>
                <w:rFonts w:cs="Arial"/>
                <w:color w:val="000000"/>
                <w:sz w:val="20"/>
              </w:rPr>
              <w:t>) kritisch reflektieren</w:t>
            </w:r>
            <w:r w:rsidRPr="001663B4">
              <w:rPr>
                <w:sz w:val="20"/>
              </w:rPr>
              <w:t xml:space="preserve"> </w:t>
            </w:r>
            <w:r w:rsidRPr="001663B4">
              <w:rPr>
                <w:rFonts w:cs="Arial"/>
                <w:sz w:val="20"/>
              </w:rPr>
              <w:t>[10</w:t>
            </w:r>
            <w:r w:rsidRPr="001663B4">
              <w:rPr>
                <w:rFonts w:cs="Arial"/>
                <w:iCs/>
                <w:sz w:val="20"/>
              </w:rPr>
              <w:t xml:space="preserve"> UK d1]</w:t>
            </w:r>
          </w:p>
        </w:tc>
        <w:tc>
          <w:tcPr>
            <w:tcW w:w="993" w:type="dxa"/>
          </w:tcPr>
          <w:p w14:paraId="3AA46097" w14:textId="77777777" w:rsidR="003B08D6" w:rsidRPr="001507E5" w:rsidRDefault="003B08D6" w:rsidP="00F15936">
            <w:pPr>
              <w:tabs>
                <w:tab w:val="left" w:pos="5412"/>
              </w:tabs>
              <w:jc w:val="center"/>
              <w:rPr>
                <w:rFonts w:cs="Arial"/>
                <w:sz w:val="22"/>
                <w:szCs w:val="22"/>
              </w:rPr>
            </w:pPr>
            <w:r w:rsidRPr="001507E5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</w:tr>
    </w:tbl>
    <w:p w14:paraId="74B11CBF" w14:textId="77777777" w:rsidR="00025625" w:rsidRPr="001507E5" w:rsidRDefault="00025625" w:rsidP="008909AD">
      <w:pPr>
        <w:tabs>
          <w:tab w:val="left" w:pos="5412"/>
        </w:tabs>
        <w:rPr>
          <w:rFonts w:cs="Arial"/>
          <w:sz w:val="22"/>
          <w:szCs w:val="22"/>
        </w:rPr>
      </w:pPr>
    </w:p>
    <w:sectPr w:rsidR="00025625" w:rsidRPr="001507E5" w:rsidSect="00BD4BE2">
      <w:headerReference w:type="default" r:id="rId7"/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65DBA" w14:textId="77777777" w:rsidR="005A37F1" w:rsidRDefault="005A37F1" w:rsidP="00BD4BE2">
      <w:r>
        <w:separator/>
      </w:r>
    </w:p>
  </w:endnote>
  <w:endnote w:type="continuationSeparator" w:id="0">
    <w:p w14:paraId="2489AAED" w14:textId="77777777" w:rsidR="005A37F1" w:rsidRDefault="005A37F1" w:rsidP="00BD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93A61" w14:textId="77777777" w:rsidR="005A37F1" w:rsidRDefault="005A37F1" w:rsidP="00BD4BE2">
      <w:r>
        <w:separator/>
      </w:r>
    </w:p>
  </w:footnote>
  <w:footnote w:type="continuationSeparator" w:id="0">
    <w:p w14:paraId="07D4022A" w14:textId="77777777" w:rsidR="005A37F1" w:rsidRDefault="005A37F1" w:rsidP="00BD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FABB5" w14:textId="77777777" w:rsidR="00BA64E5" w:rsidRDefault="00BA64E5">
    <w:pPr>
      <w:pStyle w:val="Kopfzeile"/>
    </w:pPr>
    <w:r>
      <w:t>Goetheschule Essen</w:t>
    </w:r>
    <w:r>
      <w:tab/>
    </w:r>
    <w:r>
      <w:tab/>
    </w:r>
    <w:r>
      <w:tab/>
      <w:t>Schulinternes Curriculum 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4397E"/>
    <w:multiLevelType w:val="hybridMultilevel"/>
    <w:tmpl w:val="A388193C"/>
    <w:lvl w:ilvl="0" w:tplc="0407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12601C22"/>
    <w:multiLevelType w:val="hybridMultilevel"/>
    <w:tmpl w:val="A9B2C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E33BD"/>
    <w:multiLevelType w:val="hybridMultilevel"/>
    <w:tmpl w:val="33A80D98"/>
    <w:lvl w:ilvl="0" w:tplc="0407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1C8D0E52"/>
    <w:multiLevelType w:val="hybridMultilevel"/>
    <w:tmpl w:val="32DA51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1469B"/>
    <w:multiLevelType w:val="multilevel"/>
    <w:tmpl w:val="F832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92A4A"/>
    <w:multiLevelType w:val="hybridMultilevel"/>
    <w:tmpl w:val="2B4C7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765"/>
    <w:multiLevelType w:val="hybridMultilevel"/>
    <w:tmpl w:val="1F5EBEC4"/>
    <w:lvl w:ilvl="0" w:tplc="471A09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92FB8"/>
    <w:multiLevelType w:val="hybridMultilevel"/>
    <w:tmpl w:val="A55EA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396D"/>
    <w:multiLevelType w:val="hybridMultilevel"/>
    <w:tmpl w:val="B484D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175DB"/>
    <w:multiLevelType w:val="hybridMultilevel"/>
    <w:tmpl w:val="53623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6027A"/>
    <w:multiLevelType w:val="hybridMultilevel"/>
    <w:tmpl w:val="86B68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4363A"/>
    <w:multiLevelType w:val="hybridMultilevel"/>
    <w:tmpl w:val="0F0A35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75392"/>
    <w:multiLevelType w:val="multilevel"/>
    <w:tmpl w:val="807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279CF"/>
    <w:multiLevelType w:val="hybridMultilevel"/>
    <w:tmpl w:val="B15EF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16391"/>
    <w:multiLevelType w:val="hybridMultilevel"/>
    <w:tmpl w:val="DB7E3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A6FB6"/>
    <w:multiLevelType w:val="hybridMultilevel"/>
    <w:tmpl w:val="E298A496"/>
    <w:lvl w:ilvl="0" w:tplc="0407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 w15:restartNumberingAfterBreak="0">
    <w:nsid w:val="631A302A"/>
    <w:multiLevelType w:val="hybridMultilevel"/>
    <w:tmpl w:val="E7E62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71BB4"/>
    <w:multiLevelType w:val="hybridMultilevel"/>
    <w:tmpl w:val="20560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8D6"/>
    <w:multiLevelType w:val="hybridMultilevel"/>
    <w:tmpl w:val="9A124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418EF"/>
    <w:multiLevelType w:val="hybridMultilevel"/>
    <w:tmpl w:val="831E8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D03AE"/>
    <w:multiLevelType w:val="hybridMultilevel"/>
    <w:tmpl w:val="B0961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8"/>
  </w:num>
  <w:num w:numId="7">
    <w:abstractNumId w:val="14"/>
  </w:num>
  <w:num w:numId="8">
    <w:abstractNumId w:val="5"/>
  </w:num>
  <w:num w:numId="9">
    <w:abstractNumId w:val="7"/>
  </w:num>
  <w:num w:numId="10">
    <w:abstractNumId w:val="17"/>
  </w:num>
  <w:num w:numId="11">
    <w:abstractNumId w:val="3"/>
  </w:num>
  <w:num w:numId="12">
    <w:abstractNumId w:val="11"/>
  </w:num>
  <w:num w:numId="13">
    <w:abstractNumId w:val="6"/>
  </w:num>
  <w:num w:numId="14">
    <w:abstractNumId w:val="19"/>
  </w:num>
  <w:num w:numId="15">
    <w:abstractNumId w:val="13"/>
  </w:num>
  <w:num w:numId="16">
    <w:abstractNumId w:val="15"/>
  </w:num>
  <w:num w:numId="17">
    <w:abstractNumId w:val="18"/>
  </w:num>
  <w:num w:numId="18">
    <w:abstractNumId w:val="2"/>
  </w:num>
  <w:num w:numId="19">
    <w:abstractNumId w:val="21"/>
  </w:num>
  <w:num w:numId="20">
    <w:abstractNumId w:val="0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E2"/>
    <w:rsid w:val="00001DA4"/>
    <w:rsid w:val="00003565"/>
    <w:rsid w:val="000046B8"/>
    <w:rsid w:val="0000766F"/>
    <w:rsid w:val="00016F45"/>
    <w:rsid w:val="00021BF8"/>
    <w:rsid w:val="00022C62"/>
    <w:rsid w:val="00025625"/>
    <w:rsid w:val="00031058"/>
    <w:rsid w:val="000334C8"/>
    <w:rsid w:val="00036FB2"/>
    <w:rsid w:val="000442BA"/>
    <w:rsid w:val="000447F0"/>
    <w:rsid w:val="0006009E"/>
    <w:rsid w:val="0008001F"/>
    <w:rsid w:val="000A2DE1"/>
    <w:rsid w:val="000B0C39"/>
    <w:rsid w:val="000B7ADC"/>
    <w:rsid w:val="000E6AA7"/>
    <w:rsid w:val="000F4F35"/>
    <w:rsid w:val="000F580F"/>
    <w:rsid w:val="00101AB3"/>
    <w:rsid w:val="00105766"/>
    <w:rsid w:val="001066B4"/>
    <w:rsid w:val="00113E77"/>
    <w:rsid w:val="00114AEF"/>
    <w:rsid w:val="00131B94"/>
    <w:rsid w:val="00141BEE"/>
    <w:rsid w:val="001507E5"/>
    <w:rsid w:val="00152BCE"/>
    <w:rsid w:val="001712B4"/>
    <w:rsid w:val="00171855"/>
    <w:rsid w:val="00175038"/>
    <w:rsid w:val="00181EB9"/>
    <w:rsid w:val="00184125"/>
    <w:rsid w:val="00193800"/>
    <w:rsid w:val="001A49E3"/>
    <w:rsid w:val="001B0EAB"/>
    <w:rsid w:val="001B1D3A"/>
    <w:rsid w:val="001B34B3"/>
    <w:rsid w:val="001B43C2"/>
    <w:rsid w:val="001C077B"/>
    <w:rsid w:val="001D0D6E"/>
    <w:rsid w:val="001D34A4"/>
    <w:rsid w:val="001D3EDF"/>
    <w:rsid w:val="001D46C2"/>
    <w:rsid w:val="001E4156"/>
    <w:rsid w:val="001E7EEE"/>
    <w:rsid w:val="001F6012"/>
    <w:rsid w:val="00201E5B"/>
    <w:rsid w:val="002073CF"/>
    <w:rsid w:val="00211DF6"/>
    <w:rsid w:val="00212340"/>
    <w:rsid w:val="00212412"/>
    <w:rsid w:val="00212675"/>
    <w:rsid w:val="00212C6F"/>
    <w:rsid w:val="0021372D"/>
    <w:rsid w:val="00235643"/>
    <w:rsid w:val="00244893"/>
    <w:rsid w:val="00245062"/>
    <w:rsid w:val="00251A9F"/>
    <w:rsid w:val="00253101"/>
    <w:rsid w:val="0025381D"/>
    <w:rsid w:val="00255A80"/>
    <w:rsid w:val="00262353"/>
    <w:rsid w:val="002652B9"/>
    <w:rsid w:val="00265DBD"/>
    <w:rsid w:val="002761AD"/>
    <w:rsid w:val="00276EC1"/>
    <w:rsid w:val="00283A70"/>
    <w:rsid w:val="002845F7"/>
    <w:rsid w:val="00286C40"/>
    <w:rsid w:val="002916B7"/>
    <w:rsid w:val="00295692"/>
    <w:rsid w:val="0029769F"/>
    <w:rsid w:val="002B3B80"/>
    <w:rsid w:val="002C2D58"/>
    <w:rsid w:val="002C4A5F"/>
    <w:rsid w:val="002D7E22"/>
    <w:rsid w:val="002F3D5A"/>
    <w:rsid w:val="002F649E"/>
    <w:rsid w:val="003020D4"/>
    <w:rsid w:val="00302C17"/>
    <w:rsid w:val="0031035A"/>
    <w:rsid w:val="003178FD"/>
    <w:rsid w:val="00321943"/>
    <w:rsid w:val="0032390A"/>
    <w:rsid w:val="00323FF5"/>
    <w:rsid w:val="0033019D"/>
    <w:rsid w:val="00331011"/>
    <w:rsid w:val="00342318"/>
    <w:rsid w:val="003470DB"/>
    <w:rsid w:val="00351033"/>
    <w:rsid w:val="00351B8A"/>
    <w:rsid w:val="00351D0A"/>
    <w:rsid w:val="00352037"/>
    <w:rsid w:val="003528A4"/>
    <w:rsid w:val="00365697"/>
    <w:rsid w:val="00370CF0"/>
    <w:rsid w:val="003723A7"/>
    <w:rsid w:val="003761E0"/>
    <w:rsid w:val="00377D25"/>
    <w:rsid w:val="00395CE5"/>
    <w:rsid w:val="003973F1"/>
    <w:rsid w:val="003A5FD5"/>
    <w:rsid w:val="003A7CC4"/>
    <w:rsid w:val="003B08D6"/>
    <w:rsid w:val="003B0BA1"/>
    <w:rsid w:val="003D4B6F"/>
    <w:rsid w:val="003E4C6B"/>
    <w:rsid w:val="003E5E6A"/>
    <w:rsid w:val="003F4138"/>
    <w:rsid w:val="004027F7"/>
    <w:rsid w:val="004211D1"/>
    <w:rsid w:val="00422300"/>
    <w:rsid w:val="00422C4F"/>
    <w:rsid w:val="00423E5F"/>
    <w:rsid w:val="00426D25"/>
    <w:rsid w:val="00427B17"/>
    <w:rsid w:val="004305CE"/>
    <w:rsid w:val="004352D9"/>
    <w:rsid w:val="00451C75"/>
    <w:rsid w:val="00453AC3"/>
    <w:rsid w:val="004559DC"/>
    <w:rsid w:val="00456462"/>
    <w:rsid w:val="004611D6"/>
    <w:rsid w:val="00475D4B"/>
    <w:rsid w:val="00480A41"/>
    <w:rsid w:val="00483250"/>
    <w:rsid w:val="0048595C"/>
    <w:rsid w:val="00486D48"/>
    <w:rsid w:val="00487575"/>
    <w:rsid w:val="00487735"/>
    <w:rsid w:val="004B6348"/>
    <w:rsid w:val="004B7963"/>
    <w:rsid w:val="004D13AC"/>
    <w:rsid w:val="004D1BD8"/>
    <w:rsid w:val="004D4122"/>
    <w:rsid w:val="004D5A26"/>
    <w:rsid w:val="00511705"/>
    <w:rsid w:val="005127B3"/>
    <w:rsid w:val="00523172"/>
    <w:rsid w:val="0052447C"/>
    <w:rsid w:val="00525A74"/>
    <w:rsid w:val="0052666A"/>
    <w:rsid w:val="005341B4"/>
    <w:rsid w:val="00537097"/>
    <w:rsid w:val="005429E5"/>
    <w:rsid w:val="00546BC4"/>
    <w:rsid w:val="005537F4"/>
    <w:rsid w:val="005561F5"/>
    <w:rsid w:val="0055648B"/>
    <w:rsid w:val="00556751"/>
    <w:rsid w:val="00562C97"/>
    <w:rsid w:val="0056755D"/>
    <w:rsid w:val="0058367B"/>
    <w:rsid w:val="00583890"/>
    <w:rsid w:val="0059246D"/>
    <w:rsid w:val="005A37F1"/>
    <w:rsid w:val="005A4D67"/>
    <w:rsid w:val="005A6B0D"/>
    <w:rsid w:val="005A7554"/>
    <w:rsid w:val="005B2EA1"/>
    <w:rsid w:val="005B3B40"/>
    <w:rsid w:val="005C2648"/>
    <w:rsid w:val="005C74BE"/>
    <w:rsid w:val="005D63E4"/>
    <w:rsid w:val="005E3AFC"/>
    <w:rsid w:val="005F2D39"/>
    <w:rsid w:val="005F787D"/>
    <w:rsid w:val="00601C6B"/>
    <w:rsid w:val="006022C5"/>
    <w:rsid w:val="006060FA"/>
    <w:rsid w:val="0061411E"/>
    <w:rsid w:val="006150EA"/>
    <w:rsid w:val="00617AE2"/>
    <w:rsid w:val="006351FA"/>
    <w:rsid w:val="00643369"/>
    <w:rsid w:val="00643AE1"/>
    <w:rsid w:val="006447C9"/>
    <w:rsid w:val="00650969"/>
    <w:rsid w:val="00671365"/>
    <w:rsid w:val="00674177"/>
    <w:rsid w:val="006769C0"/>
    <w:rsid w:val="00687845"/>
    <w:rsid w:val="0069584E"/>
    <w:rsid w:val="00696E41"/>
    <w:rsid w:val="006A78C1"/>
    <w:rsid w:val="006C256D"/>
    <w:rsid w:val="006C29E8"/>
    <w:rsid w:val="006C3722"/>
    <w:rsid w:val="006D1DEA"/>
    <w:rsid w:val="006D2191"/>
    <w:rsid w:val="006D4E66"/>
    <w:rsid w:val="006D6205"/>
    <w:rsid w:val="00703A6D"/>
    <w:rsid w:val="00704B2B"/>
    <w:rsid w:val="007158A9"/>
    <w:rsid w:val="007179BF"/>
    <w:rsid w:val="007305FA"/>
    <w:rsid w:val="00734BB1"/>
    <w:rsid w:val="007433F2"/>
    <w:rsid w:val="00756F7E"/>
    <w:rsid w:val="0076047D"/>
    <w:rsid w:val="00762C68"/>
    <w:rsid w:val="00762E85"/>
    <w:rsid w:val="00767196"/>
    <w:rsid w:val="00767D60"/>
    <w:rsid w:val="00773538"/>
    <w:rsid w:val="0078147A"/>
    <w:rsid w:val="007A340A"/>
    <w:rsid w:val="007B02AD"/>
    <w:rsid w:val="007B0522"/>
    <w:rsid w:val="007B2F4E"/>
    <w:rsid w:val="007B41FE"/>
    <w:rsid w:val="007C36BF"/>
    <w:rsid w:val="007D3216"/>
    <w:rsid w:val="007D3CED"/>
    <w:rsid w:val="007D5585"/>
    <w:rsid w:val="007D6083"/>
    <w:rsid w:val="007D7937"/>
    <w:rsid w:val="00822A8F"/>
    <w:rsid w:val="00824906"/>
    <w:rsid w:val="00826F90"/>
    <w:rsid w:val="008277C0"/>
    <w:rsid w:val="008413BC"/>
    <w:rsid w:val="008452CA"/>
    <w:rsid w:val="0084567E"/>
    <w:rsid w:val="00846F6C"/>
    <w:rsid w:val="008612ED"/>
    <w:rsid w:val="00862233"/>
    <w:rsid w:val="00863334"/>
    <w:rsid w:val="0087006B"/>
    <w:rsid w:val="00874AAA"/>
    <w:rsid w:val="0088447E"/>
    <w:rsid w:val="008869E5"/>
    <w:rsid w:val="00890743"/>
    <w:rsid w:val="008909AD"/>
    <w:rsid w:val="008911C7"/>
    <w:rsid w:val="00892375"/>
    <w:rsid w:val="00896B42"/>
    <w:rsid w:val="008A198C"/>
    <w:rsid w:val="008B3662"/>
    <w:rsid w:val="008B6961"/>
    <w:rsid w:val="008C17B5"/>
    <w:rsid w:val="008C2E1C"/>
    <w:rsid w:val="008D3F0B"/>
    <w:rsid w:val="008D45B2"/>
    <w:rsid w:val="008D7AD2"/>
    <w:rsid w:val="008E0E00"/>
    <w:rsid w:val="008E3177"/>
    <w:rsid w:val="0091484F"/>
    <w:rsid w:val="00927379"/>
    <w:rsid w:val="00927962"/>
    <w:rsid w:val="00930E65"/>
    <w:rsid w:val="0093344A"/>
    <w:rsid w:val="009447DE"/>
    <w:rsid w:val="00946D29"/>
    <w:rsid w:val="0095797C"/>
    <w:rsid w:val="009723E6"/>
    <w:rsid w:val="00977426"/>
    <w:rsid w:val="00982A0A"/>
    <w:rsid w:val="00987F5C"/>
    <w:rsid w:val="0099731C"/>
    <w:rsid w:val="009A084C"/>
    <w:rsid w:val="009A2E1C"/>
    <w:rsid w:val="009A3403"/>
    <w:rsid w:val="009B0373"/>
    <w:rsid w:val="009B05AF"/>
    <w:rsid w:val="009B73E7"/>
    <w:rsid w:val="009C012C"/>
    <w:rsid w:val="009E736F"/>
    <w:rsid w:val="009F7839"/>
    <w:rsid w:val="00A03D51"/>
    <w:rsid w:val="00A05056"/>
    <w:rsid w:val="00A06FDC"/>
    <w:rsid w:val="00A149B9"/>
    <w:rsid w:val="00A14F28"/>
    <w:rsid w:val="00A1663A"/>
    <w:rsid w:val="00A211F5"/>
    <w:rsid w:val="00A2318B"/>
    <w:rsid w:val="00A349D3"/>
    <w:rsid w:val="00A355EB"/>
    <w:rsid w:val="00A40E30"/>
    <w:rsid w:val="00A47F7E"/>
    <w:rsid w:val="00A56A61"/>
    <w:rsid w:val="00A6747D"/>
    <w:rsid w:val="00A8506B"/>
    <w:rsid w:val="00A850D8"/>
    <w:rsid w:val="00A857F2"/>
    <w:rsid w:val="00A868E8"/>
    <w:rsid w:val="00A943EA"/>
    <w:rsid w:val="00A95C4D"/>
    <w:rsid w:val="00AC06CC"/>
    <w:rsid w:val="00AD20ED"/>
    <w:rsid w:val="00AD3ADB"/>
    <w:rsid w:val="00B0244A"/>
    <w:rsid w:val="00B02BC3"/>
    <w:rsid w:val="00B0348C"/>
    <w:rsid w:val="00B0500E"/>
    <w:rsid w:val="00B066B1"/>
    <w:rsid w:val="00B1650F"/>
    <w:rsid w:val="00B254EC"/>
    <w:rsid w:val="00B272AE"/>
    <w:rsid w:val="00B36A35"/>
    <w:rsid w:val="00B4497E"/>
    <w:rsid w:val="00B513D7"/>
    <w:rsid w:val="00B52EC0"/>
    <w:rsid w:val="00B53364"/>
    <w:rsid w:val="00B82BB1"/>
    <w:rsid w:val="00B83FEF"/>
    <w:rsid w:val="00B96989"/>
    <w:rsid w:val="00BA28D0"/>
    <w:rsid w:val="00BA64E5"/>
    <w:rsid w:val="00BA7EC7"/>
    <w:rsid w:val="00BB10A0"/>
    <w:rsid w:val="00BB6EC4"/>
    <w:rsid w:val="00BC1C1B"/>
    <w:rsid w:val="00BD17CF"/>
    <w:rsid w:val="00BD425A"/>
    <w:rsid w:val="00BD4BE2"/>
    <w:rsid w:val="00BF11CA"/>
    <w:rsid w:val="00BF581A"/>
    <w:rsid w:val="00BF6D51"/>
    <w:rsid w:val="00BF7DE0"/>
    <w:rsid w:val="00C0276C"/>
    <w:rsid w:val="00C06A01"/>
    <w:rsid w:val="00C10982"/>
    <w:rsid w:val="00C24DAB"/>
    <w:rsid w:val="00C30243"/>
    <w:rsid w:val="00C31FBE"/>
    <w:rsid w:val="00C44C5B"/>
    <w:rsid w:val="00C45584"/>
    <w:rsid w:val="00C63E65"/>
    <w:rsid w:val="00C677B5"/>
    <w:rsid w:val="00C750A5"/>
    <w:rsid w:val="00C93399"/>
    <w:rsid w:val="00CA3B21"/>
    <w:rsid w:val="00CB05D6"/>
    <w:rsid w:val="00CB460B"/>
    <w:rsid w:val="00CC3F65"/>
    <w:rsid w:val="00CC618A"/>
    <w:rsid w:val="00CC687E"/>
    <w:rsid w:val="00CE5EBC"/>
    <w:rsid w:val="00CF3C9D"/>
    <w:rsid w:val="00D019CF"/>
    <w:rsid w:val="00D03B76"/>
    <w:rsid w:val="00D06083"/>
    <w:rsid w:val="00D26899"/>
    <w:rsid w:val="00D427D4"/>
    <w:rsid w:val="00D44C3C"/>
    <w:rsid w:val="00D476F1"/>
    <w:rsid w:val="00D5145B"/>
    <w:rsid w:val="00D73B58"/>
    <w:rsid w:val="00D75B43"/>
    <w:rsid w:val="00D947A9"/>
    <w:rsid w:val="00D967A7"/>
    <w:rsid w:val="00D97D63"/>
    <w:rsid w:val="00DA0BF0"/>
    <w:rsid w:val="00DA14BB"/>
    <w:rsid w:val="00DA15F7"/>
    <w:rsid w:val="00DA2593"/>
    <w:rsid w:val="00DC032D"/>
    <w:rsid w:val="00DC049D"/>
    <w:rsid w:val="00DD4139"/>
    <w:rsid w:val="00DD62A5"/>
    <w:rsid w:val="00DE27D1"/>
    <w:rsid w:val="00DF1988"/>
    <w:rsid w:val="00E014D9"/>
    <w:rsid w:val="00E03211"/>
    <w:rsid w:val="00E10DE7"/>
    <w:rsid w:val="00E12AB5"/>
    <w:rsid w:val="00E13941"/>
    <w:rsid w:val="00E15F47"/>
    <w:rsid w:val="00E16FAD"/>
    <w:rsid w:val="00E24C24"/>
    <w:rsid w:val="00E24F3C"/>
    <w:rsid w:val="00E2684D"/>
    <w:rsid w:val="00E26B80"/>
    <w:rsid w:val="00E302AE"/>
    <w:rsid w:val="00E46F94"/>
    <w:rsid w:val="00E65886"/>
    <w:rsid w:val="00E673A9"/>
    <w:rsid w:val="00E67928"/>
    <w:rsid w:val="00E73B69"/>
    <w:rsid w:val="00E80849"/>
    <w:rsid w:val="00E91E22"/>
    <w:rsid w:val="00E9632E"/>
    <w:rsid w:val="00EA428E"/>
    <w:rsid w:val="00EB2D98"/>
    <w:rsid w:val="00EB598C"/>
    <w:rsid w:val="00EB7B96"/>
    <w:rsid w:val="00EC252F"/>
    <w:rsid w:val="00EC3434"/>
    <w:rsid w:val="00ED1EB5"/>
    <w:rsid w:val="00ED3BAE"/>
    <w:rsid w:val="00ED3DFA"/>
    <w:rsid w:val="00ED3E46"/>
    <w:rsid w:val="00ED7086"/>
    <w:rsid w:val="00EE4C1D"/>
    <w:rsid w:val="00EF3D66"/>
    <w:rsid w:val="00F01D44"/>
    <w:rsid w:val="00F15936"/>
    <w:rsid w:val="00F56E31"/>
    <w:rsid w:val="00F6676E"/>
    <w:rsid w:val="00F86A88"/>
    <w:rsid w:val="00F93265"/>
    <w:rsid w:val="00F94A97"/>
    <w:rsid w:val="00F978CC"/>
    <w:rsid w:val="00FB1930"/>
    <w:rsid w:val="00FB3855"/>
    <w:rsid w:val="00FC0391"/>
    <w:rsid w:val="00FC4803"/>
    <w:rsid w:val="00FC571B"/>
    <w:rsid w:val="00FC59DC"/>
    <w:rsid w:val="00FE0133"/>
    <w:rsid w:val="00FE0D80"/>
    <w:rsid w:val="00FF038F"/>
    <w:rsid w:val="00FF0A6D"/>
    <w:rsid w:val="00FF3CEE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E4E22"/>
  <w15:chartTrackingRefBased/>
  <w15:docId w15:val="{4FD2E9CA-A514-1D42-8ECF-E38AC257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Textkörper CS)"/>
        <w:sz w:val="24"/>
        <w:szCs w:val="24"/>
        <w:lang w:val="de-DE" w:eastAsia="en-US" w:bidi="ar-SA"/>
      </w:rPr>
    </w:rPrDefault>
    <w:pPrDefault>
      <w:pPr>
        <w:ind w:left="317" w:hanging="2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4B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4BE2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BD4B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4BE2"/>
    <w:rPr>
      <w:rFonts w:eastAsiaTheme="minorEastAsia"/>
    </w:rPr>
  </w:style>
  <w:style w:type="table" w:styleId="Tabellenraster">
    <w:name w:val="Table Grid"/>
    <w:basedOn w:val="NormaleTabelle"/>
    <w:uiPriority w:val="39"/>
    <w:rsid w:val="00BD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">
    <w:name w:val="Grid Table 4"/>
    <w:basedOn w:val="NormaleTabelle"/>
    <w:uiPriority w:val="49"/>
    <w:rsid w:val="00BD4BE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BD4BE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nabsatz">
    <w:name w:val="List Paragraph"/>
    <w:basedOn w:val="Standard"/>
    <w:uiPriority w:val="34"/>
    <w:qFormat/>
    <w:rsid w:val="00890743"/>
    <w:pPr>
      <w:ind w:left="720"/>
      <w:contextualSpacing/>
    </w:pPr>
    <w:rPr>
      <w:rFonts w:eastAsia="Times New Roman" w:cs="Times New Roman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D3E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BA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BAE"/>
    <w:rPr>
      <w:rFonts w:eastAsiaTheme="minorEastAsi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BAE"/>
    <w:rPr>
      <w:rFonts w:eastAsia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BAE"/>
    <w:rPr>
      <w:rFonts w:eastAsia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1B8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1B8A"/>
    <w:rPr>
      <w:rFonts w:ascii="Times New Roman" w:eastAsiaTheme="minorEastAsia" w:hAnsi="Times New Roman" w:cs="Times New Roman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C302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3319166CBF040A256F6FA533217A2" ma:contentTypeVersion="6" ma:contentTypeDescription="Ein neues Dokument erstellen." ma:contentTypeScope="" ma:versionID="03852dc1e52b88f1b7a9cb30cfb27b15">
  <xsd:schema xmlns:xsd="http://www.w3.org/2001/XMLSchema" xmlns:xs="http://www.w3.org/2001/XMLSchema" xmlns:p="http://schemas.microsoft.com/office/2006/metadata/properties" xmlns:ns2="3df567ff-1f29-445e-9777-995cdaf069c6" targetNamespace="http://schemas.microsoft.com/office/2006/metadata/properties" ma:root="true" ma:fieldsID="8f1a3db9cd11f825a79c8abc59121587" ns2:_="">
    <xsd:import namespace="3df567ff-1f29-445e-9777-995cdaf06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567ff-1f29-445e-9777-995cdaf06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B99965-87F9-4871-93A3-FCA3F37F976D}"/>
</file>

<file path=customXml/itemProps2.xml><?xml version="1.0" encoding="utf-8"?>
<ds:datastoreItem xmlns:ds="http://schemas.openxmlformats.org/officeDocument/2006/customXml" ds:itemID="{E39D6E79-244D-49B3-975E-414E885B0215}"/>
</file>

<file path=customXml/itemProps3.xml><?xml version="1.0" encoding="utf-8"?>
<ds:datastoreItem xmlns:ds="http://schemas.openxmlformats.org/officeDocument/2006/customXml" ds:itemID="{D4F49153-EA8D-408C-8728-0A13B35EF4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8549</Words>
  <Characters>53860</Characters>
  <Application>Microsoft Office Word</Application>
  <DocSecurity>0</DocSecurity>
  <Lines>448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Heiner Manhard</dc:creator>
  <cp:keywords/>
  <dc:description/>
  <cp:lastModifiedBy>Lena Manhard</cp:lastModifiedBy>
  <cp:revision>262</cp:revision>
  <cp:lastPrinted>2020-03-23T07:28:00Z</cp:lastPrinted>
  <dcterms:created xsi:type="dcterms:W3CDTF">2020-03-23T07:28:00Z</dcterms:created>
  <dcterms:modified xsi:type="dcterms:W3CDTF">2020-10-27T10:40:00Z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0x0101008733319166CBF040A256F6FA533217A2</vt:lpwstr>
  </property>
</Properties>
</file>