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BA1291" w:rsidRPr="00EC167E" w14:paraId="153ED1D2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34A8DD" w14:textId="77777777" w:rsidR="00BA1291" w:rsidRPr="00C74C19" w:rsidRDefault="00BA1291" w:rsidP="000814DD">
            <w:pPr>
              <w:spacing w:before="120" w:after="120"/>
              <w:jc w:val="center"/>
              <w:rPr>
                <w:b/>
                <w:color w:val="C00000"/>
              </w:rPr>
            </w:pPr>
            <w:r>
              <w:rPr>
                <w:b/>
              </w:rPr>
              <w:t xml:space="preserve">Jahrgangsstufe 6 (Prima </w:t>
            </w:r>
            <w:proofErr w:type="spellStart"/>
            <w:r>
              <w:rPr>
                <w:b/>
              </w:rPr>
              <w:t>nova</w:t>
            </w:r>
            <w:proofErr w:type="spellEnd"/>
            <w:r>
              <w:rPr>
                <w:b/>
              </w:rPr>
              <w:t xml:space="preserve">, L. 12-23/24) – </w:t>
            </w:r>
            <w:r>
              <w:rPr>
                <w:b/>
                <w:color w:val="C00000"/>
              </w:rPr>
              <w:t xml:space="preserve">3 </w:t>
            </w:r>
            <w:proofErr w:type="spellStart"/>
            <w:r>
              <w:rPr>
                <w:b/>
                <w:color w:val="C00000"/>
              </w:rPr>
              <w:t>Wst</w:t>
            </w:r>
            <w:proofErr w:type="spellEnd"/>
            <w:r>
              <w:rPr>
                <w:b/>
                <w:color w:val="C00000"/>
              </w:rPr>
              <w:t>. in Klasse 5 (ab Schuljahr 19/20)</w:t>
            </w:r>
          </w:p>
        </w:tc>
      </w:tr>
      <w:tr w:rsidR="00BA1291" w:rsidRPr="00EC167E" w14:paraId="0017028E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42D39" w14:textId="77777777" w:rsidR="00BA1291" w:rsidRPr="00C74C19" w:rsidRDefault="00BA1291" w:rsidP="000814DD">
            <w:pPr>
              <w:autoSpaceDE w:val="0"/>
              <w:spacing w:before="120"/>
              <w:jc w:val="both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 xml:space="preserve">UV I: Männer machen Geschichte - aus der Geschichte Roms </w:t>
            </w:r>
            <w:r w:rsidRPr="00C74C19">
              <w:rPr>
                <w:sz w:val="22"/>
                <w:szCs w:val="22"/>
              </w:rPr>
              <w:t xml:space="preserve">(ca. 48 </w:t>
            </w:r>
            <w:proofErr w:type="spellStart"/>
            <w:r w:rsidRPr="00C74C19">
              <w:rPr>
                <w:sz w:val="22"/>
                <w:szCs w:val="22"/>
              </w:rPr>
              <w:t>Ustd</w:t>
            </w:r>
            <w:proofErr w:type="spellEnd"/>
            <w:r w:rsidRPr="00C74C19">
              <w:rPr>
                <w:sz w:val="22"/>
                <w:szCs w:val="22"/>
              </w:rPr>
              <w:t>. / L.12 - 17)</w:t>
            </w:r>
          </w:p>
          <w:p w14:paraId="0947A593" w14:textId="77777777" w:rsidR="00BA1291" w:rsidRPr="00C74C19" w:rsidRDefault="00BA1291" w:rsidP="000814DD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CA79EEB" w14:textId="77777777" w:rsidR="00BA1291" w:rsidRPr="00C74C19" w:rsidRDefault="00BA1291" w:rsidP="000814DD">
            <w:pPr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Schwerpunkte der Kompetenzentwicklung:</w:t>
            </w:r>
          </w:p>
          <w:p w14:paraId="65885EC8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i/>
                <w:iCs/>
                <w:sz w:val="22"/>
                <w:szCs w:val="22"/>
              </w:rPr>
            </w:pPr>
            <w:r w:rsidRPr="00C74C19">
              <w:rPr>
                <w:i/>
                <w:iCs/>
                <w:sz w:val="22"/>
                <w:szCs w:val="22"/>
              </w:rPr>
              <w:t>Übergeordnete Kompetenzerwartungen</w:t>
            </w:r>
          </w:p>
          <w:p w14:paraId="3BA90E73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didaktisierte Texte und adaptierte Originaltexte auf inhaltlicher und formaler Ebene erschließen und zielsprachengerecht übersetzen</w:t>
            </w:r>
          </w:p>
          <w:p w14:paraId="5F9C2BEA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ein grundlegendes Repertoire der Morphologie und Syntax funktional einsetzen</w:t>
            </w:r>
          </w:p>
          <w:p w14:paraId="054D9D8F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i/>
                <w:iCs/>
                <w:sz w:val="22"/>
                <w:szCs w:val="22"/>
              </w:rPr>
            </w:pPr>
            <w:r w:rsidRPr="00C74C19">
              <w:rPr>
                <w:i/>
                <w:iCs/>
                <w:sz w:val="22"/>
                <w:szCs w:val="22"/>
              </w:rPr>
              <w:t>Konkretisierte Kompetenzerwartungen</w:t>
            </w:r>
          </w:p>
          <w:p w14:paraId="0DA2197F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Texte unter Berücksichtigung der Textstruktur erschließen</w:t>
            </w:r>
          </w:p>
          <w:p w14:paraId="1EB8C680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Heldenerzählungen der römischen Frühgeschichte (</w:t>
            </w:r>
            <w:proofErr w:type="spellStart"/>
            <w:r w:rsidRPr="00C74C19">
              <w:rPr>
                <w:sz w:val="22"/>
                <w:szCs w:val="22"/>
              </w:rPr>
              <w:t>Cloelia</w:t>
            </w:r>
            <w:proofErr w:type="spellEnd"/>
            <w:r w:rsidRPr="00C74C19">
              <w:rPr>
                <w:sz w:val="22"/>
                <w:szCs w:val="22"/>
              </w:rPr>
              <w:t xml:space="preserve">, </w:t>
            </w:r>
            <w:proofErr w:type="spellStart"/>
            <w:r w:rsidRPr="00C74C19">
              <w:rPr>
                <w:sz w:val="22"/>
                <w:szCs w:val="22"/>
              </w:rPr>
              <w:t>Horatius</w:t>
            </w:r>
            <w:proofErr w:type="spellEnd"/>
            <w:r w:rsidRPr="00C74C19">
              <w:rPr>
                <w:sz w:val="22"/>
                <w:szCs w:val="22"/>
              </w:rPr>
              <w:t xml:space="preserve">, </w:t>
            </w:r>
            <w:proofErr w:type="spellStart"/>
            <w:r w:rsidRPr="00C74C19">
              <w:rPr>
                <w:sz w:val="22"/>
                <w:szCs w:val="22"/>
              </w:rPr>
              <w:t>Menenius</w:t>
            </w:r>
            <w:proofErr w:type="spellEnd"/>
            <w:r w:rsidRPr="00C74C19">
              <w:rPr>
                <w:sz w:val="22"/>
                <w:szCs w:val="22"/>
              </w:rPr>
              <w:t xml:space="preserve"> Agrippa) erläutern und </w:t>
            </w:r>
            <w:proofErr w:type="gramStart"/>
            <w:r w:rsidRPr="00C74C19">
              <w:rPr>
                <w:sz w:val="22"/>
                <w:szCs w:val="22"/>
              </w:rPr>
              <w:t>im  Vergleich</w:t>
            </w:r>
            <w:proofErr w:type="gramEnd"/>
            <w:r w:rsidRPr="00C74C19">
              <w:rPr>
                <w:sz w:val="22"/>
                <w:szCs w:val="22"/>
              </w:rPr>
              <w:t xml:space="preserve"> mit heutigen Lebensweisen und Lebensbedingungen bewerten</w:t>
            </w:r>
          </w:p>
          <w:p w14:paraId="31A3DA2B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zum Handeln zentraler Persönlichkeiten der (römischen) Geschichte wertend Stellung nehmen (Cicero; Hannibal; Caesar)</w:t>
            </w:r>
          </w:p>
          <w:p w14:paraId="75F569E7" w14:textId="77777777" w:rsidR="00BA1291" w:rsidRPr="00C74C19" w:rsidRDefault="00BA1291" w:rsidP="000814DD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ECAB4B" w14:textId="77777777" w:rsidR="00BA1291" w:rsidRPr="00C74C19" w:rsidRDefault="00BA1291" w:rsidP="000814DD">
            <w:pPr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Inhaltliche Schwerpunkte:</w:t>
            </w:r>
          </w:p>
          <w:p w14:paraId="2C743723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Antike Welt</w:t>
            </w:r>
          </w:p>
          <w:p w14:paraId="0173F9DC" w14:textId="77777777" w:rsidR="00BA1291" w:rsidRPr="00C74C19" w:rsidRDefault="00BA1291" w:rsidP="000814DD">
            <w:p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Staat und Politik</w:t>
            </w:r>
          </w:p>
          <w:p w14:paraId="59450C9E" w14:textId="77777777" w:rsidR="00BA1291" w:rsidRPr="00C74C19" w:rsidRDefault="00BA1291" w:rsidP="000814DD">
            <w:pPr>
              <w:tabs>
                <w:tab w:val="left" w:pos="1074"/>
                <w:tab w:val="left" w:pos="1423"/>
              </w:tabs>
              <w:autoSpaceDE w:val="0"/>
              <w:ind w:left="357"/>
              <w:jc w:val="both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Mythos und Religion: Männer- und Frauengestalten</w:t>
            </w:r>
          </w:p>
          <w:p w14:paraId="4901DCDF" w14:textId="77777777" w:rsidR="00BA1291" w:rsidRPr="00C74C19" w:rsidRDefault="00BA1291" w:rsidP="000814DD">
            <w:pPr>
              <w:tabs>
                <w:tab w:val="left" w:pos="1074"/>
                <w:tab w:val="left" w:pos="1423"/>
              </w:tabs>
              <w:autoSpaceDE w:val="0"/>
              <w:ind w:left="357" w:hanging="357"/>
              <w:jc w:val="both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 xml:space="preserve">       Rom in der Auseinandersetzung mit fremden Mächten</w:t>
            </w:r>
          </w:p>
          <w:p w14:paraId="67832349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360"/>
                <w:tab w:val="left" w:pos="709"/>
              </w:tabs>
              <w:suppressAutoHyphens/>
              <w:autoSpaceDE w:val="0"/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Textgestaltung</w:t>
            </w:r>
            <w:r w:rsidRPr="00C74C19">
              <w:rPr>
                <w:sz w:val="22"/>
                <w:szCs w:val="22"/>
              </w:rPr>
              <w:br/>
              <w:t xml:space="preserve">       Textsorte: Dialog, Erzähltext, Kommunikation im öffentlichen Raum</w:t>
            </w:r>
          </w:p>
          <w:p w14:paraId="2CEDA447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 xml:space="preserve">       Textstruktur: Personenkonstellationen</w:t>
            </w:r>
          </w:p>
          <w:p w14:paraId="33C3FBD4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Sprachsystem</w:t>
            </w:r>
            <w:r w:rsidRPr="00C74C19">
              <w:rPr>
                <w:sz w:val="22"/>
                <w:szCs w:val="22"/>
              </w:rPr>
              <w:br/>
              <w:t>Wortarten: Relativ-/ Demonstrativ-/ Personalpronomina; Adjektive (o-/a-</w:t>
            </w:r>
            <w:proofErr w:type="spellStart"/>
            <w:r w:rsidRPr="00C74C19">
              <w:rPr>
                <w:sz w:val="22"/>
                <w:szCs w:val="22"/>
              </w:rPr>
              <w:t>Dekl</w:t>
            </w:r>
            <w:proofErr w:type="spellEnd"/>
            <w:r w:rsidRPr="00C74C19">
              <w:rPr>
                <w:sz w:val="22"/>
                <w:szCs w:val="22"/>
              </w:rPr>
              <w:t>.)</w:t>
            </w:r>
          </w:p>
          <w:p w14:paraId="00A0CB29" w14:textId="77777777" w:rsidR="00BA1291" w:rsidRPr="00C74C19" w:rsidRDefault="00BA1291" w:rsidP="000814DD">
            <w:pPr>
              <w:autoSpaceDE w:val="0"/>
              <w:ind w:left="357"/>
              <w:jc w:val="both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 xml:space="preserve">Satzgefüge: Relativsatz; Gliedsatz als Adverbiale; </w:t>
            </w:r>
            <w:proofErr w:type="spellStart"/>
            <w:r w:rsidRPr="00C74C19">
              <w:rPr>
                <w:sz w:val="22"/>
                <w:szCs w:val="22"/>
              </w:rPr>
              <w:t>AcI</w:t>
            </w:r>
            <w:proofErr w:type="spellEnd"/>
            <w:r w:rsidRPr="00C74C19">
              <w:rPr>
                <w:sz w:val="22"/>
                <w:szCs w:val="22"/>
              </w:rPr>
              <w:t xml:space="preserve"> als Objekt und als satzwertige Konstruktion, </w:t>
            </w:r>
            <w:r w:rsidRPr="00C74C19">
              <w:rPr>
                <w:sz w:val="22"/>
                <w:szCs w:val="22"/>
              </w:rPr>
              <w:br/>
              <w:t xml:space="preserve">Grundfunktionen und Morpheme: Perfekt </w:t>
            </w:r>
            <w:proofErr w:type="spellStart"/>
            <w:r w:rsidRPr="00C74C19">
              <w:rPr>
                <w:sz w:val="22"/>
                <w:szCs w:val="22"/>
              </w:rPr>
              <w:t>Aktiv</w:t>
            </w:r>
            <w:proofErr w:type="spellEnd"/>
            <w:r w:rsidRPr="00C74C19">
              <w:rPr>
                <w:sz w:val="22"/>
                <w:szCs w:val="22"/>
              </w:rPr>
              <w:t xml:space="preserve"> (II)</w:t>
            </w:r>
          </w:p>
          <w:p w14:paraId="339EA0E3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Hinweise:</w:t>
            </w:r>
          </w:p>
          <w:p w14:paraId="678EF8C2" w14:textId="77777777" w:rsidR="00BA1291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Anbahnung von Erschließungsmethoden: Anlage von Wort- und Sachfeldern,</w:t>
            </w:r>
            <w:r>
              <w:rPr>
                <w:sz w:val="22"/>
                <w:szCs w:val="22"/>
              </w:rPr>
              <w:t xml:space="preserve"> </w:t>
            </w:r>
            <w:r w:rsidRPr="00C74C19">
              <w:rPr>
                <w:sz w:val="22"/>
                <w:szCs w:val="22"/>
              </w:rPr>
              <w:t>Selbstdarstellung und –</w:t>
            </w:r>
            <w:proofErr w:type="spellStart"/>
            <w:r w:rsidRPr="00C74C19">
              <w:rPr>
                <w:sz w:val="22"/>
                <w:szCs w:val="22"/>
              </w:rPr>
              <w:t>verherrlichung</w:t>
            </w:r>
            <w:proofErr w:type="spellEnd"/>
            <w:r w:rsidRPr="00C74C19">
              <w:rPr>
                <w:sz w:val="22"/>
                <w:szCs w:val="22"/>
              </w:rPr>
              <w:t xml:space="preserve"> in Antike und Gegenwart</w:t>
            </w:r>
          </w:p>
          <w:p w14:paraId="72EA1D14" w14:textId="77777777" w:rsidR="00BA1291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 xml:space="preserve">Gelenkte, </w:t>
            </w:r>
            <w:proofErr w:type="spellStart"/>
            <w:r w:rsidRPr="00C74C19">
              <w:rPr>
                <w:sz w:val="22"/>
                <w:szCs w:val="22"/>
              </w:rPr>
              <w:t>aspektbezogene</w:t>
            </w:r>
            <w:proofErr w:type="spellEnd"/>
            <w:r w:rsidRPr="00C74C19">
              <w:rPr>
                <w:sz w:val="22"/>
                <w:szCs w:val="22"/>
              </w:rPr>
              <w:t xml:space="preserve"> Interpretation mit Hilfe von </w:t>
            </w:r>
            <w:proofErr w:type="spellStart"/>
            <w:r w:rsidRPr="00C74C19">
              <w:rPr>
                <w:sz w:val="22"/>
                <w:szCs w:val="22"/>
              </w:rPr>
              <w:t>ausgewählten</w:t>
            </w:r>
            <w:proofErr w:type="spellEnd"/>
            <w:r w:rsidRPr="00C74C19">
              <w:rPr>
                <w:sz w:val="22"/>
                <w:szCs w:val="22"/>
              </w:rPr>
              <w:t xml:space="preserve"> (wissenschaftlichen) Zusatztexten/Rezeptionsdokumenten</w:t>
            </w:r>
          </w:p>
          <w:p w14:paraId="1A6A6E52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BA1291" w:rsidRPr="00EC167E" w14:paraId="4D6FBCC1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9AEFF" w14:textId="77777777" w:rsidR="00BA1291" w:rsidRPr="00C74C19" w:rsidRDefault="00BA1291" w:rsidP="000814DD">
            <w:pPr>
              <w:autoSpaceDE w:val="0"/>
              <w:spacing w:before="120"/>
              <w:jc w:val="both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 xml:space="preserve">UV II: Eine Seefahrt, die ist (nicht immer) lustig - Abenteuerliche Reisen </w:t>
            </w:r>
            <w:r w:rsidRPr="00C74C19">
              <w:rPr>
                <w:sz w:val="22"/>
                <w:szCs w:val="22"/>
              </w:rPr>
              <w:t xml:space="preserve">(ca. 35 </w:t>
            </w:r>
            <w:proofErr w:type="spellStart"/>
            <w:r w:rsidRPr="00C74C19">
              <w:rPr>
                <w:sz w:val="22"/>
                <w:szCs w:val="22"/>
              </w:rPr>
              <w:t>Usdt</w:t>
            </w:r>
            <w:proofErr w:type="spellEnd"/>
            <w:r w:rsidRPr="00C74C19">
              <w:rPr>
                <w:sz w:val="22"/>
                <w:szCs w:val="22"/>
              </w:rPr>
              <w:t>. / L. 18-21)</w:t>
            </w:r>
          </w:p>
          <w:p w14:paraId="0D4B22F7" w14:textId="77777777" w:rsidR="00BA1291" w:rsidRPr="00C74C19" w:rsidRDefault="00BA1291" w:rsidP="000814DD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68912F3" w14:textId="77777777" w:rsidR="00BA1291" w:rsidRPr="00C74C19" w:rsidRDefault="00BA1291" w:rsidP="000814DD">
            <w:pPr>
              <w:autoSpaceDE w:val="0"/>
              <w:jc w:val="both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Schwerpunkte der Kompetenzentwicklung</w:t>
            </w:r>
            <w:r w:rsidRPr="00C74C19">
              <w:rPr>
                <w:sz w:val="22"/>
                <w:szCs w:val="22"/>
              </w:rPr>
              <w:t>:</w:t>
            </w:r>
          </w:p>
          <w:p w14:paraId="23A8C4EC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i/>
                <w:iCs/>
                <w:sz w:val="22"/>
                <w:szCs w:val="22"/>
              </w:rPr>
            </w:pPr>
            <w:r w:rsidRPr="00C74C19">
              <w:rPr>
                <w:i/>
                <w:iCs/>
                <w:sz w:val="22"/>
                <w:szCs w:val="22"/>
              </w:rPr>
              <w:t>Übergeordnete Kompetenzerwartungen</w:t>
            </w:r>
          </w:p>
          <w:p w14:paraId="1C974E73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didaktisierte Texte und adaptierte Originaltexte zielsprachengerecht übersetzen und in Ansätzen interpretieren</w:t>
            </w:r>
          </w:p>
          <w:p w14:paraId="73A94254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ein grundlegendes Repertoire der Morphologie und Syntax funktional einsetzen</w:t>
            </w:r>
          </w:p>
          <w:p w14:paraId="3F628554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grammatische Phänomene fachsprachengerecht beschreiben</w:t>
            </w:r>
          </w:p>
          <w:p w14:paraId="41A1C840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i/>
                <w:iCs/>
                <w:sz w:val="22"/>
                <w:szCs w:val="22"/>
              </w:rPr>
            </w:pPr>
            <w:r w:rsidRPr="00C74C19">
              <w:rPr>
                <w:i/>
                <w:iCs/>
                <w:sz w:val="22"/>
                <w:szCs w:val="22"/>
              </w:rPr>
              <w:t>Konkretisierte Kompetenzerwartungen</w:t>
            </w:r>
          </w:p>
          <w:p w14:paraId="768C05D4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Grundzüge des privaten und öffentlichen Lebens erläutern und im Vergleich mit heutigen Lebensweisen und Lebensbedingungen bewerten</w:t>
            </w:r>
          </w:p>
          <w:p w14:paraId="74C89A43" w14:textId="77777777" w:rsidR="00BA1291" w:rsidRPr="00C74C19" w:rsidRDefault="00BA1291" w:rsidP="000814DD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ED2ED1B" w14:textId="77777777" w:rsidR="00BA1291" w:rsidRPr="00C74C19" w:rsidRDefault="00BA1291" w:rsidP="000814DD">
            <w:pPr>
              <w:autoSpaceDE w:val="0"/>
              <w:jc w:val="both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Inhaltliche Schwerpunkte</w:t>
            </w:r>
            <w:r w:rsidRPr="00C74C19">
              <w:rPr>
                <w:sz w:val="22"/>
                <w:szCs w:val="22"/>
              </w:rPr>
              <w:t>:</w:t>
            </w:r>
          </w:p>
          <w:p w14:paraId="0CDF0CE3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Antike Welt</w:t>
            </w:r>
          </w:p>
          <w:p w14:paraId="63FE1F67" w14:textId="77777777" w:rsidR="00BA1291" w:rsidRDefault="00BA1291" w:rsidP="000814DD">
            <w:p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interkulturelle Begegnungen: Reisende zwischen privatem Vergnügen und politisch-sozialen</w:t>
            </w:r>
            <w:r>
              <w:rPr>
                <w:sz w:val="22"/>
                <w:szCs w:val="22"/>
              </w:rPr>
              <w:t xml:space="preserve"> </w:t>
            </w:r>
            <w:r w:rsidRPr="00C74C19">
              <w:rPr>
                <w:sz w:val="22"/>
                <w:szCs w:val="22"/>
              </w:rPr>
              <w:t>Gefahren (Piraterie auf dem Mittelmeer)</w:t>
            </w:r>
          </w:p>
          <w:p w14:paraId="2707A270" w14:textId="77777777" w:rsidR="00BA1291" w:rsidRPr="00C74C19" w:rsidRDefault="00BA1291" w:rsidP="000814DD">
            <w:p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Perspektiven: soziale und politische Strukturen</w:t>
            </w:r>
          </w:p>
          <w:p w14:paraId="6AEF6B5E" w14:textId="77777777" w:rsidR="00BA1291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Textgestaltung</w:t>
            </w:r>
          </w:p>
          <w:p w14:paraId="7DF6D654" w14:textId="77777777" w:rsidR="00BA1291" w:rsidRDefault="00BA1291" w:rsidP="000814DD">
            <w:p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lastRenderedPageBreak/>
              <w:t>Textsorte: Erzähltext</w:t>
            </w:r>
          </w:p>
          <w:p w14:paraId="018944FD" w14:textId="77777777" w:rsidR="00BA1291" w:rsidRPr="00C74C19" w:rsidRDefault="00BA1291" w:rsidP="000814DD">
            <w:p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Textstruktur: Perspektivwechsel in einer Fortsetzungsgeschichte</w:t>
            </w:r>
          </w:p>
          <w:p w14:paraId="0A2843C1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66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Sprachsystem</w:t>
            </w:r>
            <w:r w:rsidRPr="00C74C19">
              <w:rPr>
                <w:sz w:val="22"/>
                <w:szCs w:val="22"/>
              </w:rPr>
              <w:br/>
              <w:t xml:space="preserve">Wortarten: Reflexivpronomina; Pronomina im </w:t>
            </w:r>
            <w:proofErr w:type="spellStart"/>
            <w:r w:rsidRPr="00C74C19">
              <w:rPr>
                <w:sz w:val="22"/>
                <w:szCs w:val="22"/>
              </w:rPr>
              <w:t>AcI</w:t>
            </w:r>
            <w:proofErr w:type="spellEnd"/>
            <w:r w:rsidRPr="00C74C19">
              <w:rPr>
                <w:sz w:val="22"/>
                <w:szCs w:val="22"/>
              </w:rPr>
              <w:t>; Adjektive (3.Dekl.)</w:t>
            </w:r>
          </w:p>
          <w:p w14:paraId="45BBEC2D" w14:textId="77777777" w:rsidR="00BA1291" w:rsidRPr="00C74C19" w:rsidRDefault="00BA1291" w:rsidP="000814DD">
            <w:pPr>
              <w:tabs>
                <w:tab w:val="left" w:pos="1066"/>
                <w:tab w:val="left" w:pos="1423"/>
              </w:tabs>
              <w:suppressAutoHyphens/>
              <w:autoSpaceDE w:val="0"/>
              <w:autoSpaceDN w:val="0"/>
              <w:ind w:left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 xml:space="preserve">Grundfunktionen und Morpheme: Imperfekt </w:t>
            </w:r>
            <w:proofErr w:type="spellStart"/>
            <w:r w:rsidRPr="00C74C19">
              <w:rPr>
                <w:sz w:val="22"/>
                <w:szCs w:val="22"/>
              </w:rPr>
              <w:t>Aktiv</w:t>
            </w:r>
            <w:proofErr w:type="spellEnd"/>
            <w:r w:rsidRPr="00C74C19">
              <w:rPr>
                <w:sz w:val="22"/>
                <w:szCs w:val="22"/>
              </w:rPr>
              <w:t xml:space="preserve">; </w:t>
            </w:r>
            <w:proofErr w:type="spellStart"/>
            <w:r w:rsidRPr="00C74C19">
              <w:rPr>
                <w:sz w:val="22"/>
                <w:szCs w:val="22"/>
              </w:rPr>
              <w:t>Tempusrelief</w:t>
            </w:r>
            <w:proofErr w:type="spellEnd"/>
          </w:p>
          <w:p w14:paraId="55604E01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Hinweise:</w:t>
            </w:r>
          </w:p>
          <w:p w14:paraId="6A9D61D0" w14:textId="77777777" w:rsidR="00BA1291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 xml:space="preserve"> Medienerziehung: (digitale) Recherche zum Thema 'Reisen in der Antike - Reisen heute'</w:t>
            </w:r>
          </w:p>
          <w:p w14:paraId="32BE6685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BA1291" w:rsidRPr="00EC167E" w14:paraId="45755FAD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91A0B" w14:textId="77777777" w:rsidR="00BA1291" w:rsidRPr="00C74C19" w:rsidRDefault="00BA1291" w:rsidP="000814DD">
            <w:pPr>
              <w:autoSpaceDE w:val="0"/>
              <w:spacing w:before="120"/>
              <w:jc w:val="both"/>
              <w:rPr>
                <w:b/>
                <w:bCs/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lastRenderedPageBreak/>
              <w:t xml:space="preserve">UV III: Mythos und Religion - Der Mensch und die Götter (ca. 20 </w:t>
            </w:r>
            <w:proofErr w:type="spellStart"/>
            <w:r w:rsidRPr="00C74C19">
              <w:rPr>
                <w:b/>
                <w:bCs/>
                <w:sz w:val="22"/>
                <w:szCs w:val="22"/>
              </w:rPr>
              <w:t>Ustd</w:t>
            </w:r>
            <w:proofErr w:type="spellEnd"/>
            <w:r w:rsidRPr="00C74C19">
              <w:rPr>
                <w:b/>
                <w:bCs/>
                <w:sz w:val="22"/>
                <w:szCs w:val="22"/>
              </w:rPr>
              <w:t>. / L. 22 - 24)</w:t>
            </w:r>
          </w:p>
          <w:p w14:paraId="3C590159" w14:textId="77777777" w:rsidR="00BA1291" w:rsidRPr="00C74C19" w:rsidRDefault="00BA1291" w:rsidP="000814DD">
            <w:pPr>
              <w:autoSpaceDE w:val="0"/>
              <w:spacing w:before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D9575A5" w14:textId="77777777" w:rsidR="00BA1291" w:rsidRPr="00C74C19" w:rsidRDefault="00BA1291" w:rsidP="000814DD">
            <w:pPr>
              <w:autoSpaceDE w:val="0"/>
              <w:jc w:val="both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Schwerpunkte der Kompetenzentwicklung</w:t>
            </w:r>
            <w:r w:rsidRPr="00C74C19">
              <w:rPr>
                <w:sz w:val="22"/>
                <w:szCs w:val="22"/>
              </w:rPr>
              <w:t>:</w:t>
            </w:r>
          </w:p>
          <w:p w14:paraId="29CF0B44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i/>
                <w:iCs/>
                <w:sz w:val="22"/>
                <w:szCs w:val="22"/>
              </w:rPr>
            </w:pPr>
            <w:r w:rsidRPr="00C74C19">
              <w:rPr>
                <w:i/>
                <w:iCs/>
                <w:sz w:val="22"/>
                <w:szCs w:val="22"/>
              </w:rPr>
              <w:t>Übergeordnete Kompetenzerwartungen</w:t>
            </w:r>
          </w:p>
          <w:p w14:paraId="06EFFEC2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didaktisierte Texte und adaptierte Originaltexte zielsprachengerecht übersetzen</w:t>
            </w:r>
          </w:p>
          <w:p w14:paraId="400CFDCB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360"/>
                <w:tab w:val="left" w:pos="709"/>
              </w:tabs>
              <w:suppressAutoHyphens/>
              <w:autoSpaceDE w:val="0"/>
              <w:autoSpaceDN w:val="0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 xml:space="preserve">      bei der Erschließung und Übersetzung angemessene Übersetzungsmöglichkeiten grundlegender Elemente  </w:t>
            </w:r>
          </w:p>
          <w:p w14:paraId="4D7119C1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 xml:space="preserve">        von Morphologie und Syntax weitgehend selbstständig auswählen</w:t>
            </w:r>
          </w:p>
          <w:p w14:paraId="06F5E61F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i/>
                <w:iCs/>
                <w:sz w:val="22"/>
                <w:szCs w:val="22"/>
              </w:rPr>
            </w:pPr>
            <w:r w:rsidRPr="00C74C19">
              <w:rPr>
                <w:i/>
                <w:iCs/>
                <w:sz w:val="22"/>
                <w:szCs w:val="22"/>
              </w:rPr>
              <w:t>Konkretisierte Kompetenzerwartungen</w:t>
            </w:r>
          </w:p>
          <w:p w14:paraId="2289E10C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Texte unter Berücksichtigung der Textstruktur erschließen</w:t>
            </w:r>
          </w:p>
          <w:p w14:paraId="1E8B3C2A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die Funktion von Mythos und Religion für die römische Gesellschaft erläutern und vor dem Hintergrund der eigenen Lebenswelt bewerten</w:t>
            </w:r>
          </w:p>
          <w:p w14:paraId="5E8FD094" w14:textId="77777777" w:rsidR="00BA1291" w:rsidRPr="00C74C19" w:rsidRDefault="00BA1291" w:rsidP="000814DD">
            <w:pPr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E4195E1" w14:textId="77777777" w:rsidR="00BA1291" w:rsidRPr="00C74C19" w:rsidRDefault="00BA1291" w:rsidP="000814DD">
            <w:pPr>
              <w:autoSpaceDE w:val="0"/>
              <w:jc w:val="both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Inhaltliche Schwerpunkte</w:t>
            </w:r>
            <w:r w:rsidRPr="00C74C19">
              <w:rPr>
                <w:sz w:val="22"/>
                <w:szCs w:val="22"/>
              </w:rPr>
              <w:t>:</w:t>
            </w:r>
          </w:p>
          <w:p w14:paraId="451FC9F4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Antike Wel</w:t>
            </w:r>
            <w:r>
              <w:rPr>
                <w:b/>
                <w:bCs/>
                <w:sz w:val="22"/>
                <w:szCs w:val="22"/>
              </w:rPr>
              <w:t>t</w:t>
            </w:r>
          </w:p>
          <w:p w14:paraId="6F938116" w14:textId="77777777" w:rsidR="00BA1291" w:rsidRPr="00C74C19" w:rsidRDefault="00BA1291" w:rsidP="000814DD">
            <w:p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Götterverehrung und Göttervorstellungen in der römischen Gesellschaft (Mythos / Orakel)</w:t>
            </w:r>
          </w:p>
          <w:p w14:paraId="08CC14F8" w14:textId="77777777" w:rsidR="00BA1291" w:rsidRPr="00C74C19" w:rsidRDefault="00BA1291" w:rsidP="000814DD">
            <w:pPr>
              <w:autoSpaceDE w:val="0"/>
              <w:ind w:left="357"/>
              <w:jc w:val="both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Perspektiven: private und öffentliche religiöse Praxis; Welterklärung und Lebensgestaltung</w:t>
            </w:r>
          </w:p>
          <w:p w14:paraId="184D17D5" w14:textId="77777777" w:rsidR="00BA1291" w:rsidRPr="00C74C19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Textgestaltung</w:t>
            </w:r>
            <w:r w:rsidRPr="00C74C19">
              <w:rPr>
                <w:sz w:val="22"/>
                <w:szCs w:val="22"/>
              </w:rPr>
              <w:br/>
              <w:t>Textsorte: Brief; Erzähltext</w:t>
            </w:r>
          </w:p>
          <w:p w14:paraId="60980086" w14:textId="77777777" w:rsidR="00BA1291" w:rsidRDefault="00BA1291" w:rsidP="00BA1291">
            <w:pPr>
              <w:numPr>
                <w:ilvl w:val="0"/>
                <w:numId w:val="2"/>
              </w:num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 w:hanging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Sprachsystem</w:t>
            </w:r>
            <w:r w:rsidRPr="00C74C19">
              <w:rPr>
                <w:sz w:val="22"/>
                <w:szCs w:val="22"/>
              </w:rPr>
              <w:br/>
              <w:t>Wortarten: Wortbildungselemente nutzen</w:t>
            </w:r>
            <w:r>
              <w:rPr>
                <w:sz w:val="22"/>
                <w:szCs w:val="22"/>
              </w:rPr>
              <w:t xml:space="preserve"> </w:t>
            </w:r>
          </w:p>
          <w:p w14:paraId="4258ECB8" w14:textId="77777777" w:rsidR="00BA1291" w:rsidRDefault="00BA1291" w:rsidP="000814DD">
            <w:pPr>
              <w:tabs>
                <w:tab w:val="left" w:pos="1074"/>
                <w:tab w:val="left" w:pos="1423"/>
              </w:tabs>
              <w:suppressAutoHyphens/>
              <w:autoSpaceDE w:val="0"/>
              <w:autoSpaceDN w:val="0"/>
              <w:ind w:left="357"/>
              <w:jc w:val="both"/>
              <w:textAlignment w:val="baseline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 xml:space="preserve">Grundfunktionen </w:t>
            </w:r>
            <w:proofErr w:type="gramStart"/>
            <w:r w:rsidRPr="00C74C19">
              <w:rPr>
                <w:sz w:val="22"/>
                <w:szCs w:val="22"/>
              </w:rPr>
              <w:t>und  Morpheme</w:t>
            </w:r>
            <w:proofErr w:type="gramEnd"/>
            <w:r w:rsidRPr="00C74C19">
              <w:rPr>
                <w:sz w:val="22"/>
                <w:szCs w:val="22"/>
              </w:rPr>
              <w:t xml:space="preserve">: Plusquamperfekt und Futur (Aktiv); Passivbildung im Präsens- und </w:t>
            </w:r>
            <w:proofErr w:type="spellStart"/>
            <w:r w:rsidRPr="00C74C19">
              <w:rPr>
                <w:sz w:val="22"/>
                <w:szCs w:val="22"/>
              </w:rPr>
              <w:t>Perfektstamm</w:t>
            </w:r>
            <w:proofErr w:type="spellEnd"/>
          </w:p>
          <w:p w14:paraId="687E3917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D6116EC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b/>
                <w:bCs/>
                <w:sz w:val="22"/>
                <w:szCs w:val="22"/>
              </w:rPr>
            </w:pPr>
            <w:r w:rsidRPr="00C74C19">
              <w:rPr>
                <w:b/>
                <w:bCs/>
                <w:sz w:val="22"/>
                <w:szCs w:val="22"/>
              </w:rPr>
              <w:t>Hinweise:</w:t>
            </w:r>
          </w:p>
          <w:p w14:paraId="20B94755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sz w:val="22"/>
                <w:szCs w:val="22"/>
              </w:rPr>
            </w:pPr>
            <w:proofErr w:type="spellStart"/>
            <w:r w:rsidRPr="00C74C19">
              <w:rPr>
                <w:sz w:val="22"/>
                <w:szCs w:val="22"/>
              </w:rPr>
              <w:t>Ausgewählte</w:t>
            </w:r>
            <w:proofErr w:type="spellEnd"/>
            <w:r w:rsidRPr="00C74C19">
              <w:rPr>
                <w:sz w:val="22"/>
                <w:szCs w:val="22"/>
              </w:rPr>
              <w:t xml:space="preserve"> Beispiele zur Bilderschließung (Skulpturen, Abbildungen auf Trinkgefäßen, </w:t>
            </w:r>
            <w:proofErr w:type="gramStart"/>
            <w:r w:rsidRPr="00C74C19">
              <w:rPr>
                <w:sz w:val="22"/>
                <w:szCs w:val="22"/>
              </w:rPr>
              <w:t>Amuletten  und</w:t>
            </w:r>
            <w:proofErr w:type="gramEnd"/>
            <w:r w:rsidRPr="00C74C19">
              <w:rPr>
                <w:sz w:val="22"/>
                <w:szCs w:val="22"/>
              </w:rPr>
              <w:t xml:space="preserve"> Gemmen, Gemälde)</w:t>
            </w:r>
          </w:p>
          <w:p w14:paraId="7EF25B6C" w14:textId="77777777" w:rsidR="00BA1291" w:rsidRPr="00C74C19" w:rsidRDefault="00BA1291" w:rsidP="000814DD">
            <w:pPr>
              <w:tabs>
                <w:tab w:val="left" w:pos="360"/>
                <w:tab w:val="left" w:pos="709"/>
              </w:tabs>
              <w:autoSpaceDE w:val="0"/>
              <w:jc w:val="both"/>
              <w:rPr>
                <w:sz w:val="22"/>
                <w:szCs w:val="22"/>
              </w:rPr>
            </w:pPr>
            <w:r w:rsidRPr="00C74C19">
              <w:rPr>
                <w:sz w:val="22"/>
                <w:szCs w:val="22"/>
              </w:rPr>
              <w:t>Text- und bildgestützte Präsentation der Erarbeitung von Regeln und Methoden zur Bilderschließung: von der Bild</w:t>
            </w:r>
            <w:r w:rsidRPr="00C74C19">
              <w:rPr>
                <w:sz w:val="22"/>
                <w:szCs w:val="22"/>
                <w:u w:val="single"/>
              </w:rPr>
              <w:t xml:space="preserve">beschreibung </w:t>
            </w:r>
            <w:r w:rsidRPr="00C74C19">
              <w:rPr>
                <w:sz w:val="22"/>
                <w:szCs w:val="22"/>
              </w:rPr>
              <w:t>zur Bild</w:t>
            </w:r>
            <w:r w:rsidRPr="00C74C19">
              <w:rPr>
                <w:sz w:val="22"/>
                <w:szCs w:val="22"/>
                <w:u w:val="single"/>
              </w:rPr>
              <w:t>deutung</w:t>
            </w:r>
          </w:p>
          <w:p w14:paraId="32AA2C61" w14:textId="77777777" w:rsidR="00BA1291" w:rsidRPr="00C74C19" w:rsidRDefault="00BA1291" w:rsidP="000814DD">
            <w:pPr>
              <w:autoSpaceDE w:val="0"/>
              <w:spacing w:before="12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2E452E7" w14:textId="77777777" w:rsidR="00BA1291" w:rsidRDefault="00BA1291" w:rsidP="00BA1291"/>
    <w:p w14:paraId="4C4D46B4" w14:textId="77777777" w:rsidR="00BA1291" w:rsidRDefault="00BA1291" w:rsidP="00BA1291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62"/>
      </w:tblGrid>
      <w:tr w:rsidR="00BA1291" w:rsidRPr="00EC167E" w14:paraId="0FEEB4FB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9E389D" w14:textId="77777777" w:rsidR="00BA1291" w:rsidRPr="00C74C19" w:rsidRDefault="00BA1291" w:rsidP="000814DD">
            <w:pPr>
              <w:spacing w:before="120" w:after="120"/>
              <w:jc w:val="center"/>
              <w:rPr>
                <w:color w:val="C00000"/>
              </w:rPr>
            </w:pPr>
            <w:r w:rsidRPr="005657CA">
              <w:rPr>
                <w:b/>
              </w:rPr>
              <w:lastRenderedPageBreak/>
              <w:t xml:space="preserve">Jahrgangsstufe </w:t>
            </w:r>
            <w:r>
              <w:rPr>
                <w:b/>
              </w:rPr>
              <w:t xml:space="preserve">6 (Prima </w:t>
            </w:r>
            <w:proofErr w:type="spellStart"/>
            <w:r>
              <w:rPr>
                <w:b/>
              </w:rPr>
              <w:t>nova</w:t>
            </w:r>
            <w:proofErr w:type="spellEnd"/>
            <w:r>
              <w:rPr>
                <w:b/>
              </w:rPr>
              <w:t xml:space="preserve">, L. 15-26) – </w:t>
            </w:r>
            <w:r>
              <w:rPr>
                <w:b/>
                <w:color w:val="C00000"/>
              </w:rPr>
              <w:t xml:space="preserve">4 </w:t>
            </w:r>
            <w:proofErr w:type="spellStart"/>
            <w:r>
              <w:rPr>
                <w:b/>
                <w:color w:val="C00000"/>
              </w:rPr>
              <w:t>Wst</w:t>
            </w:r>
            <w:proofErr w:type="spellEnd"/>
            <w:r>
              <w:rPr>
                <w:b/>
                <w:color w:val="C00000"/>
              </w:rPr>
              <w:t>. in Klasse 5 (Schuljahr 18/19)</w:t>
            </w:r>
          </w:p>
        </w:tc>
      </w:tr>
      <w:tr w:rsidR="00BA1291" w:rsidRPr="00EC167E" w14:paraId="73AF67B5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C1C5" w14:textId="77777777" w:rsidR="00BA1291" w:rsidRPr="00A65AA5" w:rsidRDefault="00BA1291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 xml:space="preserve">UV I: Männer machen Geschichte – Aus der Geschichte Roms </w:t>
            </w:r>
            <w:r w:rsidRPr="00A65AA5">
              <w:rPr>
                <w:rFonts w:cs="Arial"/>
                <w:sz w:val="22"/>
                <w:szCs w:val="22"/>
              </w:rPr>
              <w:t xml:space="preserve">(ca. 25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>. / L.15-17)</w:t>
            </w:r>
          </w:p>
          <w:p w14:paraId="7F93926E" w14:textId="77777777" w:rsidR="00BA1291" w:rsidRPr="00A65AA5" w:rsidRDefault="00BA1291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5B658D6E" w14:textId="77777777" w:rsidR="00BA1291" w:rsidRPr="00A65AA5" w:rsidRDefault="00BA1291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61EF9E62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409C053F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didaktisierte Texte und adaptierte Originaltexte auf inhaltlicher und formaler Ebene erschließen</w:t>
            </w:r>
          </w:p>
          <w:p w14:paraId="3C820E17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ein grundlegendes Repertoire der Morphologie und Syntax funktional einsetzen</w:t>
            </w:r>
          </w:p>
          <w:p w14:paraId="646357C7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522B5BD0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Texte unter Berücksichtigung der Textstruktur erschließen </w:t>
            </w:r>
          </w:p>
          <w:p w14:paraId="646E1154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zum Handeln zentraler Persönlichkeiten der (römischen) Geschichte wertend Stellung nehmen (Cicero; Caesar; Hannibal)</w:t>
            </w:r>
          </w:p>
          <w:p w14:paraId="6D9BAA64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zu Gemeinsamkeiten und Unterschieden zwischen der antiken Kultur und der eigenen Lebenswirklichkeit wertend Stellung nehmen</w:t>
            </w:r>
          </w:p>
          <w:p w14:paraId="07E4A73B" w14:textId="77777777" w:rsidR="00BA1291" w:rsidRPr="00A65AA5" w:rsidRDefault="00BA1291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69F0414C" w14:textId="77777777" w:rsidR="00BA1291" w:rsidRPr="00A65AA5" w:rsidRDefault="00BA1291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4105E9A9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  <w:t>Staat und Politik</w:t>
            </w:r>
            <w:r w:rsidRPr="00A65AA5">
              <w:rPr>
                <w:rFonts w:cs="Arial"/>
                <w:sz w:val="22"/>
                <w:szCs w:val="22"/>
              </w:rPr>
              <w:br/>
              <w:t>Rom in der Auseinandersetzung mit fremden Mächten</w:t>
            </w:r>
          </w:p>
          <w:p w14:paraId="1AE1C533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 w:rsidRPr="00A65AA5">
              <w:rPr>
                <w:rFonts w:cs="Arial"/>
                <w:b/>
                <w:bCs/>
                <w:sz w:val="22"/>
                <w:szCs w:val="22"/>
              </w:rPr>
              <w:br/>
            </w:r>
            <w:r w:rsidRPr="00A65AA5">
              <w:rPr>
                <w:rFonts w:cs="Arial"/>
                <w:sz w:val="22"/>
                <w:szCs w:val="22"/>
              </w:rPr>
              <w:t>Textsorte: Dialogischer Vortrag, Erzähltext, Kommunikation im öffentlichen Raum</w:t>
            </w:r>
          </w:p>
          <w:p w14:paraId="6256EFF8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  <w:t>Wortarten: Relativ-/Demonstrativpronomina</w:t>
            </w:r>
            <w:r w:rsidRPr="00A65AA5">
              <w:rPr>
                <w:rFonts w:cs="Arial"/>
                <w:sz w:val="22"/>
                <w:szCs w:val="22"/>
              </w:rPr>
              <w:br/>
              <w:t xml:space="preserve">Satzgefüge: Relativsatz, Gliedsatz als Adverbiale;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AcI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 xml:space="preserve"> als satzwertige Konstruktion</w:t>
            </w:r>
          </w:p>
          <w:p w14:paraId="3C40F102" w14:textId="77777777" w:rsidR="00BA1291" w:rsidRPr="00A65AA5" w:rsidRDefault="00BA1291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Grundfunktionen und Morpheme: Perfekt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Aktiv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 xml:space="preserve"> (II)</w:t>
            </w:r>
            <w:r w:rsidRPr="00A65AA5">
              <w:rPr>
                <w:rFonts w:cs="Arial"/>
                <w:sz w:val="22"/>
                <w:szCs w:val="22"/>
              </w:rPr>
              <w:br/>
            </w:r>
          </w:p>
          <w:p w14:paraId="226AB37E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7274B379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Anbahnung von</w:t>
            </w: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A65AA5">
              <w:rPr>
                <w:rFonts w:cs="Arial"/>
                <w:bCs/>
                <w:sz w:val="22"/>
                <w:szCs w:val="22"/>
              </w:rPr>
              <w:t>Erschließungsmethoden: Anlage von Wort- und Sachfeldern</w:t>
            </w:r>
          </w:p>
          <w:p w14:paraId="02162CD6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 xml:space="preserve">Gelenkte, </w:t>
            </w:r>
            <w:proofErr w:type="spellStart"/>
            <w:r w:rsidRPr="00A65AA5">
              <w:rPr>
                <w:rFonts w:cs="Arial"/>
                <w:bCs/>
                <w:sz w:val="22"/>
                <w:szCs w:val="22"/>
              </w:rPr>
              <w:t>aspektbezogene</w:t>
            </w:r>
            <w:proofErr w:type="spellEnd"/>
            <w:r w:rsidRPr="00A65AA5">
              <w:rPr>
                <w:rFonts w:cs="Arial"/>
                <w:bCs/>
                <w:sz w:val="22"/>
                <w:szCs w:val="22"/>
              </w:rPr>
              <w:t xml:space="preserve"> Interpretation mit Hilfe von ausgewählten (wissenschaftlichen) Zusatztexten/Rezeptionsdokumenten</w:t>
            </w:r>
          </w:p>
          <w:p w14:paraId="27C2B53B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  <w:tr w:rsidR="00BA1291" w:rsidRPr="00EC167E" w14:paraId="132633F7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8257" w14:textId="77777777" w:rsidR="00BA1291" w:rsidRPr="00A65AA5" w:rsidRDefault="00BA1291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 xml:space="preserve">UV II: Eine Seefahrt, die ist (nicht immer) lustig – Abenteuerliche Reisen </w:t>
            </w:r>
            <w:r w:rsidRPr="00A65AA5">
              <w:rPr>
                <w:rFonts w:cs="Arial"/>
                <w:sz w:val="22"/>
                <w:szCs w:val="22"/>
              </w:rPr>
              <w:t xml:space="preserve">(ca. 35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>. / L.18-21)</w:t>
            </w:r>
          </w:p>
          <w:p w14:paraId="18D7198D" w14:textId="77777777" w:rsidR="00BA1291" w:rsidRPr="00A65AA5" w:rsidRDefault="00BA1291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0EFBF6D0" w14:textId="77777777" w:rsidR="00BA1291" w:rsidRPr="00A65AA5" w:rsidRDefault="00BA1291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73385310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52D79448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didaktisierte Texte und adaptierte Originaltexte zielsprachengerecht übersetzen und in Ansätzen interpretieren</w:t>
            </w:r>
          </w:p>
          <w:p w14:paraId="33607795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ein grundlegendes Repertoire der Morphologie und Syntax funktional einsetzen</w:t>
            </w:r>
          </w:p>
          <w:p w14:paraId="16D85869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grammatische Phänomene fachsprachengerecht beschreiben</w:t>
            </w:r>
          </w:p>
          <w:p w14:paraId="04C4805A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017CA5C3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>Grundzüge des privaten und öffentlichen Lebens erläutern und im Vergleich mit heutigen Lebensweisen und Lebensbedingungen bewerten</w:t>
            </w:r>
          </w:p>
          <w:p w14:paraId="25EFCBA2" w14:textId="77777777" w:rsidR="00BA1291" w:rsidRPr="00A65AA5" w:rsidRDefault="00BA1291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7B63DC9E" w14:textId="77777777" w:rsidR="00BA1291" w:rsidRPr="00A65AA5" w:rsidRDefault="00BA1291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41138BC7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  <w:t>interkulturelle Begegnungen: Reisende zwischen privatem Vergnügen und politisch-sozialen Gefahren (Piraterie auf dem Mittelmeer)</w:t>
            </w:r>
            <w:r w:rsidRPr="00A65AA5">
              <w:rPr>
                <w:rFonts w:cs="Arial"/>
                <w:sz w:val="22"/>
                <w:szCs w:val="22"/>
              </w:rPr>
              <w:br/>
              <w:t>Perspektiven: Soziale und politische Strukturen</w:t>
            </w:r>
          </w:p>
          <w:p w14:paraId="25E62298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 w:rsidRPr="00A65AA5">
              <w:rPr>
                <w:rFonts w:cs="Arial"/>
                <w:b/>
                <w:bCs/>
                <w:sz w:val="22"/>
                <w:szCs w:val="22"/>
              </w:rPr>
              <w:br/>
            </w:r>
            <w:r w:rsidRPr="00A65AA5">
              <w:rPr>
                <w:rFonts w:cs="Arial"/>
                <w:sz w:val="22"/>
                <w:szCs w:val="22"/>
              </w:rPr>
              <w:t>Textsorte: Erzähltext</w:t>
            </w:r>
            <w:r w:rsidRPr="00A65AA5">
              <w:rPr>
                <w:rFonts w:cs="Arial"/>
                <w:sz w:val="22"/>
                <w:szCs w:val="22"/>
              </w:rPr>
              <w:br/>
              <w:t>Textstruktur: Perspektivenwechsel in einer Fortsetzungsgeschichte</w:t>
            </w:r>
          </w:p>
          <w:p w14:paraId="08C9D7C5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lastRenderedPageBreak/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  <w:t xml:space="preserve">Wortarten: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Refelexivpronomina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 xml:space="preserve">; Pronomina im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AcI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 xml:space="preserve">; Adjektive (3.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Dekl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>.)</w:t>
            </w:r>
          </w:p>
          <w:p w14:paraId="42675D09" w14:textId="77777777" w:rsidR="00BA1291" w:rsidRPr="00A65AA5" w:rsidRDefault="00BA1291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Grundfunktionen und Morpheme: Imperfekt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Aktiv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 xml:space="preserve">;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Tempusrelief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br/>
            </w:r>
          </w:p>
          <w:p w14:paraId="1268EC27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5E384B63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Medienerziehung: (digitale) Recherche zum Thema ‚Reisen in der Antike – Reisen heute‘</w:t>
            </w:r>
          </w:p>
          <w:p w14:paraId="30B11026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  <w:r w:rsidRPr="00A65AA5">
              <w:rPr>
                <w:rFonts w:cs="Arial"/>
                <w:bCs/>
                <w:sz w:val="22"/>
                <w:szCs w:val="22"/>
              </w:rPr>
              <w:t>Text- und bildgestützte Präsentation der Ergebnisse</w:t>
            </w:r>
          </w:p>
          <w:p w14:paraId="13C54CF6" w14:textId="77777777" w:rsidR="00BA1291" w:rsidRPr="00A65AA5" w:rsidRDefault="00BA1291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</w:tr>
      <w:tr w:rsidR="00BA1291" w:rsidRPr="00EC167E" w14:paraId="6B044C07" w14:textId="77777777" w:rsidTr="000814DD"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3FDB" w14:textId="77777777" w:rsidR="00BA1291" w:rsidRPr="00A65AA5" w:rsidRDefault="00BA1291" w:rsidP="000814DD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lastRenderedPageBreak/>
              <w:t xml:space="preserve">UV II: </w:t>
            </w:r>
            <w:r>
              <w:rPr>
                <w:rFonts w:cs="Arial"/>
                <w:b/>
                <w:sz w:val="22"/>
                <w:szCs w:val="22"/>
              </w:rPr>
              <w:t xml:space="preserve">Mythos und Religion </w:t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– </w:t>
            </w:r>
            <w:r>
              <w:rPr>
                <w:rFonts w:cs="Arial"/>
                <w:b/>
                <w:sz w:val="22"/>
                <w:szCs w:val="22"/>
              </w:rPr>
              <w:t>Der Mensch und die Götter</w:t>
            </w:r>
            <w:r w:rsidRPr="00A65AA5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A65AA5">
              <w:rPr>
                <w:rFonts w:cs="Arial"/>
                <w:sz w:val="22"/>
                <w:szCs w:val="22"/>
              </w:rPr>
              <w:t xml:space="preserve">(ca. </w:t>
            </w:r>
            <w:r>
              <w:rPr>
                <w:rFonts w:cs="Arial"/>
                <w:sz w:val="22"/>
                <w:szCs w:val="22"/>
              </w:rPr>
              <w:t>40</w:t>
            </w:r>
            <w:r w:rsidRPr="00A65AA5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A65AA5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A65AA5">
              <w:rPr>
                <w:rFonts w:cs="Arial"/>
                <w:sz w:val="22"/>
                <w:szCs w:val="22"/>
              </w:rPr>
              <w:t>. / L.</w:t>
            </w:r>
            <w:r>
              <w:rPr>
                <w:rFonts w:cs="Arial"/>
                <w:sz w:val="22"/>
                <w:szCs w:val="22"/>
              </w:rPr>
              <w:t>22</w:t>
            </w:r>
            <w:r w:rsidRPr="00A65AA5">
              <w:rPr>
                <w:rFonts w:cs="Arial"/>
                <w:sz w:val="22"/>
                <w:szCs w:val="22"/>
              </w:rPr>
              <w:t>-</w:t>
            </w:r>
            <w:r>
              <w:rPr>
                <w:rFonts w:cs="Arial"/>
                <w:sz w:val="22"/>
                <w:szCs w:val="22"/>
              </w:rPr>
              <w:t>26</w:t>
            </w:r>
            <w:r w:rsidRPr="00A65AA5">
              <w:rPr>
                <w:rFonts w:cs="Arial"/>
                <w:sz w:val="22"/>
                <w:szCs w:val="22"/>
              </w:rPr>
              <w:t>)</w:t>
            </w:r>
          </w:p>
          <w:p w14:paraId="27328615" w14:textId="77777777" w:rsidR="00BA1291" w:rsidRPr="00A65AA5" w:rsidRDefault="00BA1291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584E9F15" w14:textId="77777777" w:rsidR="00BA1291" w:rsidRPr="00A65AA5" w:rsidRDefault="00BA1291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Schwerpunkte der Kompetenzentwicklung:</w:t>
            </w:r>
          </w:p>
          <w:p w14:paraId="5B39BF18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Übergeordnete Kompetenzerwartungen</w:t>
            </w:r>
          </w:p>
          <w:p w14:paraId="5164ED16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didaktisierte Texte und adaptierte Originaltexte zielsprachengerecht übersetzen </w:t>
            </w:r>
          </w:p>
          <w:p w14:paraId="27E83804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bei der Erschließung und Übersetzung angemessene Übersetzungsmöglichkeiten grundlegender Elemente von Morphologie und Syntax weitgehend selbstständig auswählen</w:t>
            </w:r>
          </w:p>
          <w:p w14:paraId="12B9AED3" w14:textId="77777777" w:rsidR="00BA1291" w:rsidRPr="00A65AA5" w:rsidRDefault="00BA1291" w:rsidP="000814DD">
            <w:pPr>
              <w:tabs>
                <w:tab w:val="left" w:pos="360"/>
              </w:tabs>
              <w:rPr>
                <w:rFonts w:cs="Arial"/>
                <w:i/>
                <w:sz w:val="22"/>
                <w:szCs w:val="22"/>
              </w:rPr>
            </w:pPr>
            <w:r w:rsidRPr="00A65AA5">
              <w:rPr>
                <w:rFonts w:cs="Arial"/>
                <w:bCs/>
                <w:i/>
                <w:sz w:val="22"/>
                <w:szCs w:val="22"/>
              </w:rPr>
              <w:t>Konkretisierte Kompetenzerwartungen</w:t>
            </w:r>
          </w:p>
          <w:p w14:paraId="78747F0F" w14:textId="77777777" w:rsidR="00BA1291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Texte unter der Berücksichtigung der Textstruktur erschließen</w:t>
            </w:r>
          </w:p>
          <w:p w14:paraId="283B5B4F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die Funktion von Mythos und Religion für die römische Gesellschaft erläutern und vor dem Hintergrund der eigenen Lebenswelt bewerten</w:t>
            </w:r>
          </w:p>
          <w:p w14:paraId="082ABF18" w14:textId="77777777" w:rsidR="00BA1291" w:rsidRPr="00A65AA5" w:rsidRDefault="00BA1291" w:rsidP="000814DD">
            <w:pPr>
              <w:rPr>
                <w:rFonts w:cs="Arial"/>
                <w:b/>
                <w:sz w:val="22"/>
                <w:szCs w:val="22"/>
              </w:rPr>
            </w:pPr>
          </w:p>
          <w:p w14:paraId="6AF1A394" w14:textId="77777777" w:rsidR="00BA1291" w:rsidRPr="00A65AA5" w:rsidRDefault="00BA1291" w:rsidP="000814DD">
            <w:pPr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sz w:val="22"/>
                <w:szCs w:val="22"/>
              </w:rPr>
              <w:t>Inhaltliche Schwerpunkte:</w:t>
            </w:r>
          </w:p>
          <w:p w14:paraId="531D56E1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Antike Welt</w:t>
            </w:r>
            <w:r w:rsidRPr="00A65AA5">
              <w:rPr>
                <w:rFonts w:cs="Arial"/>
                <w:sz w:val="22"/>
                <w:szCs w:val="22"/>
              </w:rPr>
              <w:br/>
            </w:r>
            <w:r>
              <w:rPr>
                <w:rFonts w:cs="Arial"/>
                <w:sz w:val="22"/>
                <w:szCs w:val="22"/>
              </w:rPr>
              <w:t>Götterverehrung und Aberglaube in der römischen Gesellschaft (Mythos / Orakel / Schicksalsglaube)</w:t>
            </w:r>
            <w:r>
              <w:rPr>
                <w:rFonts w:cs="Arial"/>
                <w:sz w:val="22"/>
                <w:szCs w:val="22"/>
              </w:rPr>
              <w:br/>
              <w:t>Perspektiven: Private und öffentliche religiöse Praxis; Welterklärung und Lebensgestaltung</w:t>
            </w:r>
          </w:p>
          <w:p w14:paraId="279AE828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Textgestaltung</w:t>
            </w:r>
            <w:r w:rsidRPr="00A65AA5">
              <w:rPr>
                <w:rFonts w:cs="Arial"/>
                <w:b/>
                <w:bCs/>
                <w:sz w:val="22"/>
                <w:szCs w:val="22"/>
              </w:rPr>
              <w:br/>
            </w:r>
            <w:r w:rsidRPr="00A65AA5">
              <w:rPr>
                <w:rFonts w:cs="Arial"/>
                <w:sz w:val="22"/>
                <w:szCs w:val="22"/>
              </w:rPr>
              <w:t xml:space="preserve">Textsorte: </w:t>
            </w:r>
            <w:r>
              <w:rPr>
                <w:rFonts w:cs="Arial"/>
                <w:sz w:val="22"/>
                <w:szCs w:val="22"/>
              </w:rPr>
              <w:t xml:space="preserve">Brief; </w:t>
            </w:r>
            <w:r w:rsidRPr="00A65AA5">
              <w:rPr>
                <w:rFonts w:cs="Arial"/>
                <w:sz w:val="22"/>
                <w:szCs w:val="22"/>
              </w:rPr>
              <w:t>Erzähltext</w:t>
            </w:r>
          </w:p>
          <w:p w14:paraId="7CC90804" w14:textId="77777777" w:rsidR="00BA1291" w:rsidRPr="00A65AA5" w:rsidRDefault="00BA1291" w:rsidP="000814DD">
            <w:pPr>
              <w:numPr>
                <w:ilvl w:val="0"/>
                <w:numId w:val="1"/>
              </w:numPr>
              <w:tabs>
                <w:tab w:val="left" w:pos="360"/>
              </w:tabs>
              <w:ind w:left="357" w:hanging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>Sprachsystem</w:t>
            </w:r>
            <w:r w:rsidRPr="00A65AA5">
              <w:rPr>
                <w:rFonts w:cs="Arial"/>
                <w:sz w:val="22"/>
                <w:szCs w:val="22"/>
              </w:rPr>
              <w:br/>
              <w:t xml:space="preserve">Wortarten: </w:t>
            </w:r>
            <w:r>
              <w:rPr>
                <w:rFonts w:cs="Arial"/>
                <w:sz w:val="22"/>
                <w:szCs w:val="22"/>
              </w:rPr>
              <w:t>Wortbildungselemente nutzen;</w:t>
            </w:r>
            <w:r w:rsidRPr="00A65AA5">
              <w:rPr>
                <w:rFonts w:cs="Arial"/>
                <w:sz w:val="22"/>
                <w:szCs w:val="22"/>
              </w:rPr>
              <w:t xml:space="preserve"> Demonstrativpronomina</w:t>
            </w:r>
          </w:p>
          <w:p w14:paraId="47457837" w14:textId="77777777" w:rsidR="00BA1291" w:rsidRDefault="00BA1291" w:rsidP="000814DD">
            <w:pPr>
              <w:ind w:left="357"/>
              <w:rPr>
                <w:rFonts w:cs="Arial"/>
                <w:sz w:val="22"/>
                <w:szCs w:val="22"/>
              </w:rPr>
            </w:pPr>
            <w:r w:rsidRPr="00A65AA5">
              <w:rPr>
                <w:rFonts w:cs="Arial"/>
                <w:sz w:val="22"/>
                <w:szCs w:val="22"/>
              </w:rPr>
              <w:t xml:space="preserve">Grundfunktionen und Morpheme: </w:t>
            </w:r>
            <w:r>
              <w:rPr>
                <w:rFonts w:cs="Arial"/>
                <w:sz w:val="22"/>
                <w:szCs w:val="22"/>
              </w:rPr>
              <w:t xml:space="preserve">Plusquamperfekt und Futur </w:t>
            </w:r>
            <w:proofErr w:type="spellStart"/>
            <w:r>
              <w:rPr>
                <w:rFonts w:cs="Arial"/>
                <w:sz w:val="22"/>
                <w:szCs w:val="22"/>
              </w:rPr>
              <w:t>Aktiv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; Passivbildung im Präsens- und </w:t>
            </w:r>
            <w:proofErr w:type="spellStart"/>
            <w:r>
              <w:rPr>
                <w:rFonts w:cs="Arial"/>
                <w:sz w:val="22"/>
                <w:szCs w:val="22"/>
              </w:rPr>
              <w:t>Perfektstamm</w:t>
            </w:r>
            <w:proofErr w:type="spellEnd"/>
            <w:r>
              <w:rPr>
                <w:rFonts w:cs="Arial"/>
                <w:sz w:val="22"/>
                <w:szCs w:val="22"/>
              </w:rPr>
              <w:br/>
              <w:t>Partizipien als satzwertige Konstruktion (PC)</w:t>
            </w:r>
          </w:p>
          <w:p w14:paraId="4F21AC13" w14:textId="77777777" w:rsidR="00BA1291" w:rsidRDefault="00BA1291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Übersetzungsmöglichkeiten des PC</w:t>
            </w:r>
          </w:p>
          <w:p w14:paraId="59D3236D" w14:textId="77777777" w:rsidR="00BA1291" w:rsidRPr="00A65AA5" w:rsidRDefault="00BA1291" w:rsidP="000814DD">
            <w:pPr>
              <w:ind w:left="357"/>
              <w:jc w:val="both"/>
              <w:rPr>
                <w:rFonts w:cs="Arial"/>
                <w:sz w:val="22"/>
                <w:szCs w:val="22"/>
              </w:rPr>
            </w:pPr>
          </w:p>
          <w:p w14:paraId="1402F43A" w14:textId="77777777" w:rsidR="00BA1291" w:rsidRPr="00A65AA5" w:rsidRDefault="00BA1291" w:rsidP="000814DD">
            <w:pPr>
              <w:tabs>
                <w:tab w:val="left" w:pos="360"/>
              </w:tabs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65AA5">
              <w:rPr>
                <w:rFonts w:cs="Arial"/>
                <w:b/>
                <w:bCs/>
                <w:sz w:val="22"/>
                <w:szCs w:val="22"/>
              </w:rPr>
              <w:t xml:space="preserve">Hinweise: </w:t>
            </w:r>
          </w:p>
          <w:p w14:paraId="50601090" w14:textId="77777777" w:rsidR="00BA1291" w:rsidRDefault="00BA1291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Ausgewählte Beispiele zur Bilderschließung (Skulpturen, Abbildungen auf Trinkgefäßen, Amuletten und Gemmen, Gemälde)</w:t>
            </w:r>
          </w:p>
          <w:p w14:paraId="106846B2" w14:textId="77777777" w:rsidR="00BA1291" w:rsidRDefault="00BA1291" w:rsidP="000814DD">
            <w:pPr>
              <w:tabs>
                <w:tab w:val="left" w:pos="360"/>
              </w:tabs>
              <w:jc w:val="both"/>
              <w:rPr>
                <w:rFonts w:cs="Arial"/>
                <w:bCs/>
                <w:sz w:val="22"/>
                <w:szCs w:val="22"/>
                <w:u w:val="single"/>
              </w:rPr>
            </w:pPr>
            <w:r w:rsidRPr="00C74C19">
              <w:rPr>
                <w:sz w:val="22"/>
                <w:szCs w:val="22"/>
              </w:rPr>
              <w:t xml:space="preserve">Text- und bildgestützte Präsentation der </w:t>
            </w:r>
            <w:r>
              <w:rPr>
                <w:rFonts w:cs="Arial"/>
                <w:bCs/>
                <w:sz w:val="22"/>
                <w:szCs w:val="22"/>
              </w:rPr>
              <w:t>Erarbeitung von Regeln und Methoden zur Bilderschließung: Von der Bild</w:t>
            </w:r>
            <w:r>
              <w:rPr>
                <w:rFonts w:cs="Arial"/>
                <w:bCs/>
                <w:sz w:val="22"/>
                <w:szCs w:val="22"/>
                <w:u w:val="single"/>
              </w:rPr>
              <w:t>beschreibung</w:t>
            </w:r>
            <w:r>
              <w:rPr>
                <w:rFonts w:cs="Arial"/>
                <w:bCs/>
                <w:sz w:val="22"/>
                <w:szCs w:val="22"/>
              </w:rPr>
              <w:t xml:space="preserve"> zur Bild</w:t>
            </w:r>
            <w:r>
              <w:rPr>
                <w:rFonts w:cs="Arial"/>
                <w:bCs/>
                <w:sz w:val="22"/>
                <w:szCs w:val="22"/>
                <w:u w:val="single"/>
              </w:rPr>
              <w:t>deutung</w:t>
            </w:r>
          </w:p>
          <w:p w14:paraId="0B6CE11A" w14:textId="77777777" w:rsidR="00BA1291" w:rsidRPr="00DE1960" w:rsidRDefault="00BA1291" w:rsidP="000814DD">
            <w:pPr>
              <w:tabs>
                <w:tab w:val="left" w:pos="360"/>
              </w:tabs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448392A" w14:textId="77777777" w:rsidR="00CF43F8" w:rsidRDefault="00CF43F8">
      <w:pPr>
        <w:sectPr w:rsidR="00CF43F8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5148" w:type="pct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2126"/>
        <w:gridCol w:w="2554"/>
        <w:gridCol w:w="2264"/>
        <w:gridCol w:w="3403"/>
        <w:gridCol w:w="1952"/>
      </w:tblGrid>
      <w:tr w:rsidR="00CF43F8" w14:paraId="07CEC6DE" w14:textId="77777777" w:rsidTr="00AE5CBD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BD43" w14:textId="77777777" w:rsidR="00CF43F8" w:rsidRPr="00902B12" w:rsidRDefault="00CF43F8" w:rsidP="00AE5CBD">
            <w:pPr>
              <w:rPr>
                <w:rFonts w:cstheme="minorHAnsi"/>
              </w:rPr>
            </w:pPr>
            <w:r w:rsidRPr="00902B12">
              <w:rPr>
                <w:rFonts w:cstheme="minorHAnsi"/>
                <w:b/>
                <w:bCs/>
              </w:rPr>
              <w:lastRenderedPageBreak/>
              <w:t>Medienerziehung im Fach: Latein</w:t>
            </w:r>
            <w:r w:rsidRPr="00902B12">
              <w:rPr>
                <w:rFonts w:cstheme="minorHAnsi"/>
                <w:b/>
                <w:bCs/>
                <w:sz w:val="32"/>
              </w:rPr>
              <w:t xml:space="preserve"> </w:t>
            </w:r>
            <w:r w:rsidRPr="00902B12">
              <w:rPr>
                <w:rFonts w:cstheme="minorHAnsi"/>
                <w:b/>
                <w:bCs/>
              </w:rPr>
              <w:t>(Stand 2020)</w:t>
            </w:r>
          </w:p>
          <w:p w14:paraId="51676D09" w14:textId="77777777" w:rsidR="00CF43F8" w:rsidRPr="00902B12" w:rsidRDefault="00CF43F8" w:rsidP="00AE5CBD">
            <w:pPr>
              <w:rPr>
                <w:rFonts w:cstheme="minorHAnsi"/>
              </w:rPr>
            </w:pPr>
          </w:p>
        </w:tc>
      </w:tr>
      <w:tr w:rsidR="00CF43F8" w14:paraId="00C52F7B" w14:textId="77777777" w:rsidTr="00AE5CBD">
        <w:trPr>
          <w:cantSplit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E8E6" w14:textId="77777777" w:rsidR="00CF43F8" w:rsidRPr="00902B12" w:rsidRDefault="00CF43F8" w:rsidP="00CF43F8">
            <w:pPr>
              <w:pStyle w:val="berschrift1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02B12">
              <w:rPr>
                <w:rFonts w:asciiTheme="minorHAnsi" w:hAnsiTheme="minorHAnsi" w:cstheme="minorHAnsi"/>
              </w:rPr>
              <w:t xml:space="preserve">Laufende Aufgaben:  </w:t>
            </w:r>
          </w:p>
          <w:p w14:paraId="51868683" w14:textId="77777777" w:rsidR="00CF43F8" w:rsidRPr="00902B12" w:rsidRDefault="00CF43F8" w:rsidP="00CF43F8">
            <w:pPr>
              <w:pStyle w:val="berschrift1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02B12">
              <w:rPr>
                <w:rFonts w:asciiTheme="minorHAnsi" w:hAnsiTheme="minorHAnsi" w:cstheme="minorHAnsi"/>
              </w:rPr>
              <w:t>Zusammenarbeit mit weiteren Fachbereichen</w:t>
            </w:r>
          </w:p>
          <w:p w14:paraId="30E329F4" w14:textId="77777777" w:rsidR="00CF43F8" w:rsidRPr="00902B12" w:rsidRDefault="00CF43F8" w:rsidP="00CF43F8">
            <w:pPr>
              <w:pStyle w:val="berschrift1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02B12">
              <w:rPr>
                <w:rFonts w:asciiTheme="minorHAnsi" w:hAnsiTheme="minorHAnsi" w:cstheme="minorHAnsi"/>
              </w:rPr>
              <w:t>Evaluation des Einsatzes von Medien</w:t>
            </w:r>
          </w:p>
          <w:p w14:paraId="15CD51BB" w14:textId="77777777" w:rsidR="00CF43F8" w:rsidRPr="00902B12" w:rsidRDefault="00CF43F8" w:rsidP="00AE5CBD">
            <w:pPr>
              <w:rPr>
                <w:rFonts w:cstheme="minorHAnsi"/>
              </w:rPr>
            </w:pPr>
          </w:p>
        </w:tc>
      </w:tr>
      <w:tr w:rsidR="00CF43F8" w14:paraId="7BF6C21A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B2C2B" w14:textId="77777777" w:rsidR="00CF43F8" w:rsidRPr="00902B12" w:rsidRDefault="00CF43F8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Kompetenzbereiche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4716" w14:textId="77777777" w:rsidR="00CF43F8" w:rsidRPr="00902B12" w:rsidRDefault="00CF43F8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Mediennutzung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5F7B1" w14:textId="77777777" w:rsidR="00CF43F8" w:rsidRPr="00902B12" w:rsidRDefault="00CF43F8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Medienkunde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BF142" w14:textId="77777777" w:rsidR="00CF43F8" w:rsidRPr="00902B12" w:rsidRDefault="00CF43F8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Medienkritik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32E0A" w14:textId="77777777" w:rsidR="00CF43F8" w:rsidRPr="00902B12" w:rsidRDefault="00CF43F8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Mediengestaltung / Medienprodukt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A3743" w14:textId="77777777" w:rsidR="00CF43F8" w:rsidRPr="00902B12" w:rsidRDefault="00CF43F8" w:rsidP="00AE5CBD">
            <w:pPr>
              <w:rPr>
                <w:rFonts w:cstheme="minorHAnsi"/>
              </w:rPr>
            </w:pPr>
            <w:r w:rsidRPr="00902B12">
              <w:rPr>
                <w:rFonts w:cstheme="minorHAnsi"/>
                <w:b/>
                <w:bCs/>
              </w:rPr>
              <w:t>Kooperation mit:</w:t>
            </w:r>
          </w:p>
        </w:tc>
      </w:tr>
      <w:tr w:rsidR="00CF43F8" w14:paraId="761A1DD3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16B90" w14:textId="77777777" w:rsidR="00CF43F8" w:rsidRPr="00902B12" w:rsidRDefault="00CF43F8" w:rsidP="00AE5CBD">
            <w:pPr>
              <w:snapToGrid w:val="0"/>
              <w:rPr>
                <w:rFonts w:cstheme="minorHAnsi"/>
                <w:b/>
                <w:bCs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84091" w14:textId="77777777" w:rsidR="00CF43F8" w:rsidRPr="00902B12" w:rsidRDefault="00CF43F8" w:rsidP="00AE5CBD">
            <w:pPr>
              <w:snapToGrid w:val="0"/>
              <w:rPr>
                <w:rFonts w:cstheme="minorHAnsi"/>
                <w:b/>
                <w:bCs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1B891" w14:textId="77777777" w:rsidR="00CF43F8" w:rsidRPr="00902B12" w:rsidRDefault="00CF43F8" w:rsidP="00AE5CBD">
            <w:pPr>
              <w:snapToGrid w:val="0"/>
              <w:rPr>
                <w:rFonts w:cstheme="minorHAnsi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26DDD" w14:textId="77777777" w:rsidR="00CF43F8" w:rsidRPr="00902B12" w:rsidRDefault="00CF43F8" w:rsidP="00AE5CBD">
            <w:pPr>
              <w:snapToGrid w:val="0"/>
              <w:rPr>
                <w:rFonts w:cstheme="minorHAnsi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934D" w14:textId="77777777" w:rsidR="00CF43F8" w:rsidRPr="00902B12" w:rsidRDefault="00CF43F8" w:rsidP="00AE5CBD">
            <w:pPr>
              <w:snapToGrid w:val="0"/>
              <w:rPr>
                <w:rFonts w:cstheme="minorHAnsi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8A68B" w14:textId="77777777" w:rsidR="00CF43F8" w:rsidRPr="00902B12" w:rsidRDefault="00CF43F8" w:rsidP="00AE5CBD">
            <w:pPr>
              <w:snapToGrid w:val="0"/>
              <w:rPr>
                <w:rFonts w:cstheme="minorHAnsi"/>
              </w:rPr>
            </w:pPr>
          </w:p>
        </w:tc>
      </w:tr>
      <w:tr w:rsidR="00CF43F8" w14:paraId="15E3C517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72741" w14:textId="77777777" w:rsidR="00CF43F8" w:rsidRPr="00902B12" w:rsidRDefault="00CF43F8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t>konkrete Beispiele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9CF57" w14:textId="77777777" w:rsidR="00CF43F8" w:rsidRPr="00902B12" w:rsidRDefault="00CF43F8" w:rsidP="00CF43F8">
            <w:pPr>
              <w:numPr>
                <w:ilvl w:val="0"/>
                <w:numId w:val="7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Printmedien</w:t>
            </w:r>
          </w:p>
          <w:p w14:paraId="13841792" w14:textId="77777777" w:rsidR="00CF43F8" w:rsidRPr="00902B12" w:rsidRDefault="00CF43F8" w:rsidP="00CF43F8">
            <w:pPr>
              <w:numPr>
                <w:ilvl w:val="0"/>
                <w:numId w:val="7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Bildliche Darstellungen</w:t>
            </w:r>
          </w:p>
          <w:p w14:paraId="4D890325" w14:textId="77777777" w:rsidR="00CF43F8" w:rsidRPr="00902B12" w:rsidRDefault="00CF43F8" w:rsidP="00CF43F8">
            <w:pPr>
              <w:numPr>
                <w:ilvl w:val="0"/>
                <w:numId w:val="7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Filmmaterial zu ausgewählten Reihen</w:t>
            </w:r>
          </w:p>
          <w:p w14:paraId="1C4A8ABE" w14:textId="77777777" w:rsidR="00CF43F8" w:rsidRPr="00902B12" w:rsidRDefault="00CF43F8" w:rsidP="00CF43F8">
            <w:pPr>
              <w:numPr>
                <w:ilvl w:val="0"/>
                <w:numId w:val="7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Internetquellen</w:t>
            </w:r>
          </w:p>
          <w:p w14:paraId="72B96EDE" w14:textId="77777777" w:rsidR="00CF43F8" w:rsidRPr="00902B12" w:rsidRDefault="00CF43F8" w:rsidP="00CF43F8">
            <w:pPr>
              <w:numPr>
                <w:ilvl w:val="0"/>
                <w:numId w:val="7"/>
              </w:numPr>
              <w:suppressAutoHyphens/>
              <w:rPr>
                <w:rFonts w:cstheme="minorHAnsi"/>
                <w:sz w:val="22"/>
              </w:rPr>
            </w:pPr>
            <w:proofErr w:type="spellStart"/>
            <w:r w:rsidRPr="00902B12">
              <w:rPr>
                <w:rFonts w:cstheme="minorHAnsi"/>
                <w:sz w:val="22"/>
              </w:rPr>
              <w:t>dig</w:t>
            </w:r>
            <w:proofErr w:type="spellEnd"/>
            <w:r w:rsidRPr="00902B12">
              <w:rPr>
                <w:rFonts w:cstheme="minorHAnsi"/>
                <w:sz w:val="22"/>
              </w:rPr>
              <w:t>. Endgeräte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F1E4D" w14:textId="77777777" w:rsidR="00CF43F8" w:rsidRPr="00902B12" w:rsidRDefault="00CF43F8" w:rsidP="00CF43F8">
            <w:pPr>
              <w:numPr>
                <w:ilvl w:val="0"/>
                <w:numId w:val="7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antike Stoffe / Motive in der darstellenden Kunst Europas</w:t>
            </w:r>
          </w:p>
          <w:p w14:paraId="609A604A" w14:textId="77777777" w:rsidR="00CF43F8" w:rsidRPr="00902B12" w:rsidRDefault="00CF43F8" w:rsidP="00CF43F8">
            <w:pPr>
              <w:numPr>
                <w:ilvl w:val="0"/>
                <w:numId w:val="7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Filmanalyse: antike Inhalte in modernen Medien (</w:t>
            </w:r>
            <w:proofErr w:type="spellStart"/>
            <w:r w:rsidRPr="00902B12">
              <w:rPr>
                <w:rFonts w:cstheme="minorHAnsi"/>
                <w:sz w:val="22"/>
              </w:rPr>
              <w:t>social</w:t>
            </w:r>
            <w:proofErr w:type="spellEnd"/>
            <w:r w:rsidRPr="00902B12">
              <w:rPr>
                <w:rFonts w:cstheme="minorHAnsi"/>
                <w:sz w:val="22"/>
              </w:rPr>
              <w:t xml:space="preserve"> </w:t>
            </w:r>
            <w:proofErr w:type="spellStart"/>
            <w:r w:rsidRPr="00902B12">
              <w:rPr>
                <w:rFonts w:cstheme="minorHAnsi"/>
                <w:sz w:val="22"/>
              </w:rPr>
              <w:t>media</w:t>
            </w:r>
            <w:proofErr w:type="spellEnd"/>
            <w:r w:rsidRPr="00902B12">
              <w:rPr>
                <w:rFonts w:cstheme="minorHAnsi"/>
                <w:sz w:val="22"/>
              </w:rPr>
              <w:t>, Werbung, evtl. Musikvideos)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CDB70" w14:textId="77777777" w:rsidR="00CF43F8" w:rsidRPr="00902B12" w:rsidRDefault="00CF43F8" w:rsidP="00CF43F8">
            <w:pPr>
              <w:numPr>
                <w:ilvl w:val="0"/>
                <w:numId w:val="6"/>
              </w:numPr>
              <w:suppressAutoHyphens/>
              <w:snapToGrid w:val="0"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Selbstdarstellung in Medien der Antike und Gegenwart</w:t>
            </w:r>
          </w:p>
          <w:p w14:paraId="742B2862" w14:textId="77777777" w:rsidR="00CF43F8" w:rsidRPr="00902B12" w:rsidRDefault="00CF43F8" w:rsidP="00CF43F8">
            <w:pPr>
              <w:numPr>
                <w:ilvl w:val="0"/>
                <w:numId w:val="6"/>
              </w:numPr>
              <w:suppressAutoHyphens/>
              <w:snapToGrid w:val="0"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Vergleich: antike und moderne (politische) Redekunst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9297E" w14:textId="77777777" w:rsidR="00CF43F8" w:rsidRPr="00902B12" w:rsidRDefault="00CF43F8" w:rsidP="00CF43F8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 xml:space="preserve">Interpretation lat. Texte in Form von </w:t>
            </w:r>
            <w:proofErr w:type="spellStart"/>
            <w:r w:rsidRPr="00902B12">
              <w:rPr>
                <w:rFonts w:cstheme="minorHAnsi"/>
                <w:sz w:val="22"/>
              </w:rPr>
              <w:t>social</w:t>
            </w:r>
            <w:proofErr w:type="spellEnd"/>
            <w:r w:rsidRPr="00902B12">
              <w:rPr>
                <w:rFonts w:cstheme="minorHAnsi"/>
                <w:sz w:val="22"/>
              </w:rPr>
              <w:t>-media-Profilen</w:t>
            </w:r>
          </w:p>
          <w:p w14:paraId="7879A435" w14:textId="77777777" w:rsidR="00CF43F8" w:rsidRPr="00902B12" w:rsidRDefault="00CF43F8" w:rsidP="00CF43F8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 xml:space="preserve">Interpretation lat. Texte als Inszenierung in Portrait und Film </w:t>
            </w:r>
          </w:p>
          <w:p w14:paraId="6D9D727F" w14:textId="77777777" w:rsidR="00CF43F8" w:rsidRPr="00902B12" w:rsidRDefault="00CF43F8" w:rsidP="00CF43F8">
            <w:pPr>
              <w:numPr>
                <w:ilvl w:val="0"/>
                <w:numId w:val="6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Plakate bei themenbezogener Oberstufenlektüre gekoppelt mit Präsentationstechniken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6C0B" w14:textId="77777777" w:rsidR="00CF43F8" w:rsidRPr="00902B12" w:rsidRDefault="00CF43F8" w:rsidP="00AE5CBD">
            <w:pPr>
              <w:snapToGrid w:val="0"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Kunst(</w:t>
            </w:r>
            <w:proofErr w:type="spellStart"/>
            <w:r w:rsidRPr="00902B12">
              <w:rPr>
                <w:rFonts w:cstheme="minorHAnsi"/>
                <w:sz w:val="22"/>
              </w:rPr>
              <w:t>geschichte</w:t>
            </w:r>
            <w:proofErr w:type="spellEnd"/>
            <w:r w:rsidRPr="00902B12">
              <w:rPr>
                <w:rFonts w:cstheme="minorHAnsi"/>
                <w:sz w:val="22"/>
              </w:rPr>
              <w:t>)</w:t>
            </w:r>
          </w:p>
          <w:p w14:paraId="11C3D038" w14:textId="77777777" w:rsidR="00CF43F8" w:rsidRPr="00902B12" w:rsidRDefault="00CF43F8" w:rsidP="00AE5CBD">
            <w:pPr>
              <w:snapToGrid w:val="0"/>
              <w:rPr>
                <w:rFonts w:cstheme="minorHAnsi"/>
                <w:sz w:val="22"/>
              </w:rPr>
            </w:pPr>
          </w:p>
          <w:p w14:paraId="2017AF3D" w14:textId="77777777" w:rsidR="00CF43F8" w:rsidRPr="00902B12" w:rsidRDefault="00CF43F8" w:rsidP="00AE5CBD">
            <w:pPr>
              <w:snapToGrid w:val="0"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Geschichte</w:t>
            </w:r>
          </w:p>
          <w:p w14:paraId="47AA8828" w14:textId="77777777" w:rsidR="00CF43F8" w:rsidRPr="00902B12" w:rsidRDefault="00CF43F8" w:rsidP="00AE5CBD">
            <w:pPr>
              <w:snapToGrid w:val="0"/>
              <w:rPr>
                <w:rFonts w:cstheme="minorHAnsi"/>
                <w:sz w:val="22"/>
              </w:rPr>
            </w:pPr>
          </w:p>
          <w:p w14:paraId="74364DEE" w14:textId="77777777" w:rsidR="00CF43F8" w:rsidRPr="00902B12" w:rsidRDefault="00CF43F8" w:rsidP="00AE5CBD">
            <w:pPr>
              <w:snapToGrid w:val="0"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Deutsch</w:t>
            </w:r>
          </w:p>
          <w:p w14:paraId="625896C6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</w:p>
          <w:p w14:paraId="7B9D18BF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</w:p>
          <w:p w14:paraId="54CB4A07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</w:p>
        </w:tc>
      </w:tr>
      <w:tr w:rsidR="00CF43F8" w14:paraId="447A85AA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CAEF6" w14:textId="77777777" w:rsidR="00CF43F8" w:rsidRPr="00902B12" w:rsidRDefault="00CF43F8" w:rsidP="00AE5CBD">
            <w:pPr>
              <w:rPr>
                <w:rFonts w:cstheme="minorHAnsi"/>
                <w:b/>
                <w:bCs/>
                <w:sz w:val="22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>Lehrbuchphase</w:t>
            </w:r>
          </w:p>
          <w:p w14:paraId="27A108A2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 xml:space="preserve">1. </w:t>
            </w:r>
            <w:proofErr w:type="spellStart"/>
            <w:r w:rsidRPr="00902B12">
              <w:rPr>
                <w:rFonts w:cstheme="minorHAnsi"/>
                <w:b/>
                <w:bCs/>
                <w:sz w:val="22"/>
              </w:rPr>
              <w:t>Lernjahr</w:t>
            </w:r>
            <w:proofErr w:type="spellEnd"/>
            <w:r w:rsidRPr="00902B12">
              <w:rPr>
                <w:rFonts w:cstheme="minorHAnsi"/>
                <w:sz w:val="22"/>
              </w:rPr>
              <w:t xml:space="preserve">: Anbindung </w:t>
            </w:r>
            <w:proofErr w:type="gramStart"/>
            <w:r w:rsidRPr="00902B12">
              <w:rPr>
                <w:rFonts w:cstheme="minorHAnsi"/>
                <w:sz w:val="22"/>
              </w:rPr>
              <w:t>an  →</w:t>
            </w:r>
            <w:proofErr w:type="gramEnd"/>
            <w:r w:rsidRPr="00902B12">
              <w:rPr>
                <w:rFonts w:cstheme="minorHAnsi"/>
                <w:sz w:val="22"/>
              </w:rPr>
              <w:t xml:space="preserve">      </w:t>
            </w:r>
          </w:p>
          <w:p w14:paraId="67D4EC97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>L. 6: "Röm. Alltagsleben"</w:t>
            </w:r>
            <w:r w:rsidRPr="00902B12">
              <w:rPr>
                <w:rFonts w:cstheme="minorHAnsi"/>
                <w:sz w:val="22"/>
              </w:rPr>
              <w:t xml:space="preserve">: </w:t>
            </w:r>
          </w:p>
          <w:p w14:paraId="6E855078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typ. Lebensmittel / Speisen der Römer, antike Kochbücher (</w:t>
            </w:r>
            <w:proofErr w:type="spellStart"/>
            <w:proofErr w:type="gramStart"/>
            <w:r w:rsidRPr="00902B12">
              <w:rPr>
                <w:rFonts w:cstheme="minorHAnsi"/>
                <w:sz w:val="22"/>
              </w:rPr>
              <w:t>Apicius</w:t>
            </w:r>
            <w:proofErr w:type="spellEnd"/>
            <w:r w:rsidRPr="00902B12">
              <w:rPr>
                <w:rFonts w:cstheme="minorHAnsi"/>
                <w:sz w:val="22"/>
              </w:rPr>
              <w:t xml:space="preserve"> )</w:t>
            </w:r>
            <w:proofErr w:type="gramEnd"/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CEFDA" w14:textId="77777777" w:rsidR="00CF43F8" w:rsidRPr="00902B12" w:rsidRDefault="00CF43F8" w:rsidP="00CF43F8">
            <w:pPr>
              <w:numPr>
                <w:ilvl w:val="0"/>
                <w:numId w:val="7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Digitale Informationsrecherche und -Aufbereitung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A332B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9E291" w14:textId="77777777" w:rsidR="00CF43F8" w:rsidRPr="00902B12" w:rsidRDefault="00CF43F8" w:rsidP="00CF43F8">
            <w:pPr>
              <w:pStyle w:val="Listenabsatz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902B12">
              <w:rPr>
                <w:rFonts w:asciiTheme="minorHAnsi" w:hAnsiTheme="minorHAnsi" w:cstheme="minorHAnsi"/>
                <w:sz w:val="22"/>
              </w:rPr>
              <w:t>Lebensmittelwer-bung</w:t>
            </w:r>
            <w:proofErr w:type="spellEnd"/>
            <w:r w:rsidRPr="00902B12">
              <w:rPr>
                <w:rFonts w:asciiTheme="minorHAnsi" w:hAnsiTheme="minorHAnsi" w:cstheme="minorHAnsi"/>
                <w:sz w:val="22"/>
              </w:rPr>
              <w:t xml:space="preserve"> mit antiken Motiven, Namen, Bilder, Orte etc.)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5CEE3" w14:textId="77777777" w:rsidR="00CF43F8" w:rsidRPr="00902B12" w:rsidRDefault="00CF43F8" w:rsidP="00CF43F8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Erstellen u. Gestalten einer (röm.) Speisekarte / eines (röm.) Rezeptbuches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E97D5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</w:p>
          <w:p w14:paraId="43739727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</w:p>
        </w:tc>
      </w:tr>
      <w:tr w:rsidR="00CF43F8" w14:paraId="4EC793FF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6A413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>L.12: „Römische Frühgeschichte“</w:t>
            </w:r>
            <w:r w:rsidRPr="00902B12">
              <w:rPr>
                <w:rFonts w:cstheme="minorHAnsi"/>
                <w:sz w:val="22"/>
              </w:rPr>
              <w:t>: Selbstdarstellung und -verherrlichung in Antike und Gegenwart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13429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AD8C4" w14:textId="77777777" w:rsidR="00CF43F8" w:rsidRPr="00902B12" w:rsidRDefault="00CF43F8" w:rsidP="00CF43F8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Selbstdarstellung in antiker Erzähl- und gegenwärtiger Bildkultur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AC92C" w14:textId="77777777" w:rsidR="00CF43F8" w:rsidRPr="00902B12" w:rsidRDefault="00CF43F8" w:rsidP="00CF43F8">
            <w:pPr>
              <w:pStyle w:val="Listenabsatz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Mythos vs. Realität = Instagram vs. ‚</w:t>
            </w:r>
            <w:proofErr w:type="gramStart"/>
            <w:r w:rsidRPr="00902B12">
              <w:rPr>
                <w:rFonts w:asciiTheme="minorHAnsi" w:hAnsiTheme="minorHAnsi" w:cstheme="minorHAnsi"/>
                <w:sz w:val="22"/>
              </w:rPr>
              <w:t xml:space="preserve">real </w:t>
            </w:r>
            <w:proofErr w:type="spellStart"/>
            <w:r w:rsidRPr="00902B12">
              <w:rPr>
                <w:rFonts w:asciiTheme="minorHAnsi" w:hAnsiTheme="minorHAnsi" w:cstheme="minorHAnsi"/>
                <w:sz w:val="22"/>
              </w:rPr>
              <w:t>life</w:t>
            </w:r>
            <w:proofErr w:type="spellEnd"/>
            <w:proofErr w:type="gramEnd"/>
            <w:r w:rsidRPr="00902B12">
              <w:rPr>
                <w:rFonts w:asciiTheme="minorHAnsi" w:hAnsiTheme="minorHAnsi" w:cstheme="minorHAnsi"/>
                <w:sz w:val="22"/>
              </w:rPr>
              <w:t>‘?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45B19" w14:textId="77777777" w:rsidR="00CF43F8" w:rsidRPr="00902B12" w:rsidRDefault="00CF43F8" w:rsidP="00CF43F8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 xml:space="preserve">textbasierte Erstellung eines Profils der Stadt Rom in sozialen Medien (bspw. nach Art von Instagram o. </w:t>
            </w:r>
            <w:proofErr w:type="spellStart"/>
            <w:r w:rsidRPr="00902B12">
              <w:rPr>
                <w:rFonts w:asciiTheme="minorHAnsi" w:hAnsiTheme="minorHAnsi" w:cstheme="minorHAnsi"/>
                <w:sz w:val="22"/>
              </w:rPr>
              <w:t>TikTok</w:t>
            </w:r>
            <w:proofErr w:type="spellEnd"/>
            <w:r w:rsidRPr="00902B12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BE2D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</w:p>
        </w:tc>
      </w:tr>
      <w:tr w:rsidR="00CF43F8" w14:paraId="00DA0D25" w14:textId="77777777" w:rsidTr="00AE5CBD"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57AB2" w14:textId="77777777" w:rsidR="00CF43F8" w:rsidRPr="00902B12" w:rsidRDefault="00CF43F8" w:rsidP="00AE5CBD">
            <w:pPr>
              <w:rPr>
                <w:rFonts w:cstheme="minorHAnsi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 xml:space="preserve">2. </w:t>
            </w:r>
            <w:proofErr w:type="spellStart"/>
            <w:r w:rsidRPr="00902B12">
              <w:rPr>
                <w:rFonts w:cstheme="minorHAnsi"/>
                <w:b/>
                <w:bCs/>
                <w:sz w:val="22"/>
              </w:rPr>
              <w:t>Lernjahr</w:t>
            </w:r>
            <w:proofErr w:type="spellEnd"/>
            <w:r w:rsidRPr="00902B12">
              <w:rPr>
                <w:rFonts w:cstheme="minorHAnsi"/>
                <w:sz w:val="22"/>
              </w:rPr>
              <w:t xml:space="preserve">: Anbindung </w:t>
            </w:r>
            <w:proofErr w:type="gramStart"/>
            <w:r w:rsidRPr="00902B12">
              <w:rPr>
                <w:rFonts w:cstheme="minorHAnsi"/>
                <w:sz w:val="22"/>
              </w:rPr>
              <w:t>an  →</w:t>
            </w:r>
            <w:proofErr w:type="gramEnd"/>
          </w:p>
          <w:p w14:paraId="70C0EF6E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b/>
                <w:bCs/>
                <w:sz w:val="22"/>
              </w:rPr>
              <w:t>L. 17-19: "Abenteuerliche</w:t>
            </w:r>
            <w:r w:rsidRPr="00902B12">
              <w:rPr>
                <w:rFonts w:cstheme="minorHAnsi"/>
                <w:sz w:val="22"/>
              </w:rPr>
              <w:t xml:space="preserve"> </w:t>
            </w:r>
            <w:r w:rsidRPr="00902B12">
              <w:rPr>
                <w:rFonts w:cstheme="minorHAnsi"/>
                <w:b/>
                <w:bCs/>
                <w:sz w:val="22"/>
              </w:rPr>
              <w:t>Reisen"</w:t>
            </w:r>
            <w:r w:rsidRPr="00902B12">
              <w:rPr>
                <w:rFonts w:cstheme="minorHAnsi"/>
                <w:sz w:val="22"/>
              </w:rPr>
              <w:t xml:space="preserve">: Reisen in der Antike </w:t>
            </w:r>
          </w:p>
          <w:p w14:paraId="34AE36F6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  <w:proofErr w:type="gramStart"/>
            <w:r w:rsidRPr="00902B12">
              <w:rPr>
                <w:rFonts w:cstheme="minorHAnsi"/>
                <w:sz w:val="22"/>
              </w:rPr>
              <w:t>( Fortbewegungsmittel</w:t>
            </w:r>
            <w:proofErr w:type="gramEnd"/>
            <w:r w:rsidRPr="00902B12">
              <w:rPr>
                <w:rFonts w:cstheme="minorHAnsi"/>
                <w:sz w:val="22"/>
              </w:rPr>
              <w:t>, Entfernungen, Reisedauer )</w:t>
            </w:r>
          </w:p>
          <w:p w14:paraId="1A7F59B4" w14:textId="77777777" w:rsidR="00CF43F8" w:rsidRPr="00902B12" w:rsidRDefault="00CF43F8" w:rsidP="00AE5CBD">
            <w:pPr>
              <w:rPr>
                <w:rFonts w:cstheme="minorHAnsi"/>
                <w:b/>
                <w:bCs/>
                <w:sz w:val="22"/>
              </w:rPr>
            </w:pPr>
            <w:r w:rsidRPr="00902B12">
              <w:rPr>
                <w:rFonts w:cstheme="minorHAnsi"/>
                <w:b/>
                <w:color w:val="FF0000"/>
                <w:sz w:val="22"/>
              </w:rPr>
              <w:t xml:space="preserve">L.18-20 in „Prima </w:t>
            </w:r>
            <w:proofErr w:type="spellStart"/>
            <w:r w:rsidRPr="00902B12">
              <w:rPr>
                <w:rFonts w:cstheme="minorHAnsi"/>
                <w:b/>
                <w:color w:val="FF0000"/>
                <w:sz w:val="22"/>
              </w:rPr>
              <w:t>nova</w:t>
            </w:r>
            <w:proofErr w:type="spellEnd"/>
            <w:r w:rsidRPr="00902B12">
              <w:rPr>
                <w:rFonts w:cstheme="minorHAnsi"/>
                <w:b/>
                <w:color w:val="FF0000"/>
                <w:sz w:val="22"/>
              </w:rPr>
              <w:t>“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11C2B" w14:textId="77777777" w:rsidR="00CF43F8" w:rsidRPr="00902B12" w:rsidRDefault="00CF43F8" w:rsidP="00CF43F8">
            <w:pPr>
              <w:numPr>
                <w:ilvl w:val="0"/>
                <w:numId w:val="7"/>
              </w:numPr>
              <w:suppressAutoHyphens/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Digitale Informationsrecherche und -Aufbereitung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65EE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19CD" w14:textId="77777777" w:rsidR="00CF43F8" w:rsidRPr="00902B12" w:rsidRDefault="00CF43F8" w:rsidP="00CF43F8">
            <w:pPr>
              <w:pStyle w:val="Listenabsatz"/>
              <w:numPr>
                <w:ilvl w:val="0"/>
                <w:numId w:val="7"/>
              </w:numPr>
              <w:snapToGrid w:val="0"/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Analyse von touristischen Angeboten, z.B. Kreuzfahrten im Mittelmeer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3AC1B" w14:textId="77777777" w:rsidR="00CF43F8" w:rsidRPr="00902B12" w:rsidRDefault="00CF43F8" w:rsidP="00CF43F8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2"/>
              </w:rPr>
            </w:pPr>
            <w:r w:rsidRPr="00902B12">
              <w:rPr>
                <w:rFonts w:asciiTheme="minorHAnsi" w:hAnsiTheme="minorHAnsi" w:cstheme="minorHAnsi"/>
                <w:sz w:val="22"/>
              </w:rPr>
              <w:t>Erstellen einer Tabelle: Reisen gestern - heute (Vergleich)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E7175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  <w:r w:rsidRPr="00902B12">
              <w:rPr>
                <w:rFonts w:cstheme="minorHAnsi"/>
                <w:sz w:val="22"/>
              </w:rPr>
              <w:t>Geographie</w:t>
            </w:r>
          </w:p>
          <w:p w14:paraId="10E373B1" w14:textId="77777777" w:rsidR="00CF43F8" w:rsidRPr="00902B12" w:rsidRDefault="00CF43F8" w:rsidP="00AE5CBD">
            <w:pPr>
              <w:rPr>
                <w:rFonts w:cstheme="minorHAnsi"/>
                <w:sz w:val="22"/>
              </w:rPr>
            </w:pPr>
          </w:p>
        </w:tc>
      </w:tr>
      <w:tr w:rsidR="00CF43F8" w14:paraId="433F7468" w14:textId="77777777" w:rsidTr="00AE5CBD">
        <w:trPr>
          <w:cantSplit/>
        </w:trPr>
        <w:tc>
          <w:tcPr>
            <w:tcW w:w="2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6EEA0" w14:textId="77777777" w:rsidR="00CF43F8" w:rsidRPr="00902B12" w:rsidRDefault="00CF43F8" w:rsidP="00AE5CBD">
            <w:pPr>
              <w:rPr>
                <w:rFonts w:cstheme="minorHAnsi"/>
                <w:b/>
                <w:bCs/>
              </w:rPr>
            </w:pPr>
            <w:r w:rsidRPr="00902B12">
              <w:rPr>
                <w:rFonts w:cstheme="minorHAnsi"/>
                <w:b/>
                <w:bCs/>
              </w:rPr>
              <w:lastRenderedPageBreak/>
              <w:t>Ziele:</w:t>
            </w:r>
          </w:p>
        </w:tc>
        <w:tc>
          <w:tcPr>
            <w:tcW w:w="25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5414" w14:textId="77777777" w:rsidR="00CF43F8" w:rsidRPr="00902B12" w:rsidRDefault="00CF43F8" w:rsidP="00AE5CBD">
            <w:pPr>
              <w:rPr>
                <w:rFonts w:cstheme="minorHAnsi"/>
              </w:rPr>
            </w:pPr>
            <w:r w:rsidRPr="00902B12">
              <w:rPr>
                <w:rFonts w:cstheme="minorHAnsi"/>
                <w:b/>
                <w:bCs/>
              </w:rPr>
              <w:t>Evaluation:</w:t>
            </w:r>
          </w:p>
        </w:tc>
      </w:tr>
      <w:tr w:rsidR="00CF43F8" w14:paraId="394AA623" w14:textId="77777777" w:rsidTr="00AE5CBD">
        <w:trPr>
          <w:cantSplit/>
        </w:trPr>
        <w:tc>
          <w:tcPr>
            <w:tcW w:w="24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19E68" w14:textId="77777777" w:rsidR="00CF43F8" w:rsidRPr="00902B12" w:rsidRDefault="00CF43F8" w:rsidP="00CF43F8">
            <w:pPr>
              <w:numPr>
                <w:ilvl w:val="0"/>
                <w:numId w:val="5"/>
              </w:numPr>
              <w:suppressAutoHyphens/>
              <w:rPr>
                <w:rFonts w:cstheme="minorHAnsi"/>
              </w:rPr>
            </w:pPr>
            <w:r w:rsidRPr="00902B12">
              <w:rPr>
                <w:rFonts w:cstheme="minorHAnsi"/>
              </w:rPr>
              <w:t xml:space="preserve">frühzeitiges Heranführen der </w:t>
            </w:r>
            <w:proofErr w:type="spellStart"/>
            <w:r w:rsidRPr="00902B12">
              <w:rPr>
                <w:rFonts w:cstheme="minorHAnsi"/>
              </w:rPr>
              <w:t>SuS</w:t>
            </w:r>
            <w:proofErr w:type="spellEnd"/>
            <w:r w:rsidRPr="00902B12">
              <w:rPr>
                <w:rFonts w:cstheme="minorHAnsi"/>
              </w:rPr>
              <w:t xml:space="preserve"> an selbsttätiges Lernen mit und durch neue Medien</w:t>
            </w:r>
          </w:p>
          <w:p w14:paraId="6006F9CF" w14:textId="77777777" w:rsidR="00CF43F8" w:rsidRPr="00902B12" w:rsidRDefault="00CF43F8" w:rsidP="00CF43F8">
            <w:pPr>
              <w:numPr>
                <w:ilvl w:val="0"/>
                <w:numId w:val="5"/>
              </w:numPr>
              <w:suppressAutoHyphens/>
              <w:rPr>
                <w:rFonts w:cstheme="minorHAnsi"/>
              </w:rPr>
            </w:pPr>
            <w:r w:rsidRPr="00902B12">
              <w:rPr>
                <w:rFonts w:cstheme="minorHAnsi"/>
              </w:rPr>
              <w:t>medienanalytische Unterrichtsinhalte, die zu einem kritischen Bewusstsein und einem sensibilisierten Umgang mit neuen Medien führen</w:t>
            </w:r>
          </w:p>
          <w:p w14:paraId="06AA681F" w14:textId="77777777" w:rsidR="00CF43F8" w:rsidRPr="00902B12" w:rsidRDefault="00CF43F8" w:rsidP="00AE5CBD">
            <w:pPr>
              <w:rPr>
                <w:rFonts w:cstheme="minorHAnsi"/>
              </w:rPr>
            </w:pPr>
          </w:p>
        </w:tc>
        <w:tc>
          <w:tcPr>
            <w:tcW w:w="254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32A5" w14:textId="77777777" w:rsidR="00CF43F8" w:rsidRPr="00902B12" w:rsidRDefault="00CF43F8" w:rsidP="00CF43F8">
            <w:pPr>
              <w:numPr>
                <w:ilvl w:val="0"/>
                <w:numId w:val="5"/>
              </w:numPr>
              <w:suppressAutoHyphens/>
              <w:rPr>
                <w:rFonts w:cstheme="minorHAnsi"/>
              </w:rPr>
            </w:pPr>
            <w:r w:rsidRPr="00902B12">
              <w:rPr>
                <w:rFonts w:cstheme="minorHAnsi"/>
              </w:rPr>
              <w:t>verstärkt Projekte initiieren, die die aktive Auseinandersetzung mit neuen Medien und medialen Inhalten gesellschaftskritisch fokussieren und in einen weiterführenden Diskurs münden</w:t>
            </w:r>
          </w:p>
          <w:p w14:paraId="28C8C56D" w14:textId="77777777" w:rsidR="00CF43F8" w:rsidRPr="00902B12" w:rsidRDefault="00CF43F8" w:rsidP="00AE5CBD">
            <w:pPr>
              <w:rPr>
                <w:rFonts w:cstheme="minorHAnsi"/>
              </w:rPr>
            </w:pPr>
          </w:p>
        </w:tc>
      </w:tr>
    </w:tbl>
    <w:p w14:paraId="7FD467C0" w14:textId="77777777" w:rsidR="00CF43F8" w:rsidRDefault="00CF43F8" w:rsidP="00CF43F8"/>
    <w:p w14:paraId="79D79618" w14:textId="77777777" w:rsidR="00F834EA" w:rsidRDefault="00F834EA"/>
    <w:sectPr w:rsidR="00F834EA" w:rsidSect="006B4EE9">
      <w:pgSz w:w="16838" w:h="11906" w:orient="landscape"/>
      <w:pgMar w:top="720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5CE215FC"/>
    <w:multiLevelType w:val="multilevel"/>
    <w:tmpl w:val="4CEEB20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E8B430E"/>
    <w:multiLevelType w:val="multilevel"/>
    <w:tmpl w:val="7B3C3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91"/>
    <w:rsid w:val="0065755A"/>
    <w:rsid w:val="00BA11D5"/>
    <w:rsid w:val="00BA1291"/>
    <w:rsid w:val="00CF43F8"/>
    <w:rsid w:val="00F8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2786C8"/>
  <w15:chartTrackingRefBased/>
  <w15:docId w15:val="{BD6684E9-3A3C-1F4B-80D8-B4F5F0E3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1291"/>
  </w:style>
  <w:style w:type="paragraph" w:styleId="berschrift1">
    <w:name w:val="heading 1"/>
    <w:basedOn w:val="Standard"/>
    <w:next w:val="Standard"/>
    <w:link w:val="berschrift1Zchn"/>
    <w:qFormat/>
    <w:rsid w:val="00CF43F8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F43F8"/>
    <w:rPr>
      <w:rFonts w:ascii="Times New Roman" w:eastAsia="Times New Roman" w:hAnsi="Times New Roman" w:cs="Times New Roman"/>
      <w:b/>
      <w:bCs/>
      <w:lang w:eastAsia="ar-SA"/>
    </w:rPr>
  </w:style>
  <w:style w:type="paragraph" w:styleId="Listenabsatz">
    <w:name w:val="List Paragraph"/>
    <w:basedOn w:val="Standard"/>
    <w:uiPriority w:val="34"/>
    <w:qFormat/>
    <w:rsid w:val="00CF43F8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1428</Words>
  <Characters>9000</Characters>
  <Application>Microsoft Office Word</Application>
  <DocSecurity>0</DocSecurity>
  <Lines>75</Lines>
  <Paragraphs>20</Paragraphs>
  <ScaleCrop>false</ScaleCrop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Kräling</dc:creator>
  <cp:keywords/>
  <dc:description/>
  <cp:lastModifiedBy>Benjamin Kräling</cp:lastModifiedBy>
  <cp:revision>2</cp:revision>
  <dcterms:created xsi:type="dcterms:W3CDTF">2020-11-11T21:15:00Z</dcterms:created>
  <dcterms:modified xsi:type="dcterms:W3CDTF">2020-11-11T21:15:00Z</dcterms:modified>
</cp:coreProperties>
</file>