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E9204A" w:rsidRPr="00C74C19" w14:paraId="259A52BA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E321F3" w14:textId="77777777" w:rsidR="00E9204A" w:rsidRPr="00C74C19" w:rsidRDefault="00E9204A" w:rsidP="000814DD">
            <w:pPr>
              <w:spacing w:before="120" w:after="120"/>
              <w:jc w:val="center"/>
              <w:rPr>
                <w:color w:val="C00000"/>
              </w:rPr>
            </w:pPr>
            <w:r w:rsidRPr="005657CA">
              <w:rPr>
                <w:b/>
              </w:rPr>
              <w:t xml:space="preserve">Jahrgangsstufe </w:t>
            </w:r>
            <w:r>
              <w:rPr>
                <w:b/>
              </w:rPr>
              <w:t xml:space="preserve">8 (Prima </w:t>
            </w:r>
            <w:proofErr w:type="spellStart"/>
            <w:r>
              <w:rPr>
                <w:b/>
              </w:rPr>
              <w:t>nova</w:t>
            </w:r>
            <w:proofErr w:type="spellEnd"/>
            <w:r>
              <w:rPr>
                <w:b/>
              </w:rPr>
              <w:t>, L. 40-44, Lektüre)</w:t>
            </w:r>
          </w:p>
        </w:tc>
      </w:tr>
      <w:tr w:rsidR="00E9204A" w:rsidRPr="00A65AA5" w14:paraId="4C4ACE26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6F54" w14:textId="77777777" w:rsidR="00E9204A" w:rsidRDefault="00E9204A" w:rsidP="000814DD">
            <w:pPr>
              <w:spacing w:before="120"/>
              <w:rPr>
                <w:rFonts w:cs="Arial"/>
                <w:sz w:val="22"/>
                <w:szCs w:val="22"/>
              </w:rPr>
            </w:pPr>
            <w:r w:rsidRPr="004829F7">
              <w:rPr>
                <w:rFonts w:cs="Arial"/>
                <w:b/>
                <w:sz w:val="22"/>
                <w:szCs w:val="22"/>
              </w:rPr>
              <w:t xml:space="preserve">UV I: Germania – Latein als europäische Sprache </w:t>
            </w:r>
            <w:r w:rsidRPr="004829F7">
              <w:rPr>
                <w:rFonts w:cs="Arial"/>
                <w:sz w:val="22"/>
                <w:szCs w:val="22"/>
              </w:rPr>
              <w:t xml:space="preserve">(ca. </w:t>
            </w:r>
            <w:r>
              <w:rPr>
                <w:rFonts w:cs="Arial"/>
                <w:sz w:val="22"/>
                <w:szCs w:val="22"/>
              </w:rPr>
              <w:t xml:space="preserve">35 </w:t>
            </w:r>
            <w:proofErr w:type="spellStart"/>
            <w:r w:rsidRPr="004829F7">
              <w:rPr>
                <w:rFonts w:cs="Arial"/>
                <w:sz w:val="22"/>
                <w:szCs w:val="22"/>
              </w:rPr>
              <w:t>Ustd</w:t>
            </w:r>
            <w:proofErr w:type="spellEnd"/>
            <w:r w:rsidRPr="004829F7">
              <w:rPr>
                <w:rFonts w:cs="Arial"/>
                <w:sz w:val="22"/>
                <w:szCs w:val="22"/>
              </w:rPr>
              <w:t>. / L.40-44)</w:t>
            </w:r>
          </w:p>
          <w:p w14:paraId="240FC77A" w14:textId="77777777" w:rsidR="00E9204A" w:rsidRPr="004829F7" w:rsidRDefault="00E9204A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0C64649F" w14:textId="77777777" w:rsidR="00E9204A" w:rsidRPr="00A65AA5" w:rsidRDefault="00E9204A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Schwerpunkte der Kompetenzentwicklung:</w:t>
            </w:r>
          </w:p>
          <w:p w14:paraId="0274DE50" w14:textId="77777777" w:rsidR="00E9204A" w:rsidRPr="00A65AA5" w:rsidRDefault="00E9204A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Übergeordnete Kompetenzerwartungen</w:t>
            </w:r>
          </w:p>
          <w:p w14:paraId="58815F87" w14:textId="77777777" w:rsidR="00E9204A" w:rsidRPr="00A65AA5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 xml:space="preserve">didaktisierte Texte und adaptierte Originaltexte </w:t>
            </w:r>
            <w:r>
              <w:rPr>
                <w:rFonts w:cs="Arial"/>
                <w:sz w:val="22"/>
                <w:szCs w:val="22"/>
              </w:rPr>
              <w:t xml:space="preserve">auf inhaltlicher und formaler Ebene erschließen </w:t>
            </w:r>
          </w:p>
          <w:p w14:paraId="763AAE49" w14:textId="77777777" w:rsidR="00E9204A" w:rsidRPr="00A65AA5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didaktisierte Texte und adaptierte Originaltexte</w:t>
            </w:r>
            <w:r w:rsidRPr="00A65AA5">
              <w:rPr>
                <w:rFonts w:cs="Arial"/>
                <w:sz w:val="22"/>
                <w:szCs w:val="22"/>
              </w:rPr>
              <w:t xml:space="preserve"> zielsprachengerecht übersetzen </w:t>
            </w:r>
            <w:r>
              <w:rPr>
                <w:rFonts w:cs="Arial"/>
                <w:sz w:val="22"/>
                <w:szCs w:val="22"/>
              </w:rPr>
              <w:t xml:space="preserve">und </w:t>
            </w:r>
            <w:proofErr w:type="spellStart"/>
            <w:r>
              <w:rPr>
                <w:rFonts w:cs="Arial"/>
                <w:sz w:val="22"/>
                <w:szCs w:val="22"/>
              </w:rPr>
              <w:t>aspektbezogen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interpretieren</w:t>
            </w:r>
          </w:p>
          <w:p w14:paraId="443D1B1C" w14:textId="77777777" w:rsidR="00E9204A" w:rsidRPr="00A65AA5" w:rsidRDefault="00E9204A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Konkretisierte Kompetenzerwartungen</w:t>
            </w:r>
          </w:p>
          <w:p w14:paraId="7745CCEC" w14:textId="77777777" w:rsidR="00E9204A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Texte unter der Berücksichtigung der Textstruktur erschließen</w:t>
            </w:r>
          </w:p>
          <w:p w14:paraId="4BD36C13" w14:textId="77777777" w:rsidR="00E9204A" w:rsidRPr="00A65AA5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bei der Erschließung und Übersetzung angemessene Übersetzungsmöglichkeiten grundlegender Elemente von Morphologie und Syntax weitgehend selbstständig auswählen</w:t>
            </w:r>
          </w:p>
          <w:p w14:paraId="08E5F5F0" w14:textId="77777777" w:rsidR="00E9204A" w:rsidRPr="00A65AA5" w:rsidRDefault="00E9204A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7918B447" w14:textId="77777777" w:rsidR="00E9204A" w:rsidRPr="00A65AA5" w:rsidRDefault="00E9204A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Inhaltliche Schwerpunkte:</w:t>
            </w:r>
          </w:p>
          <w:p w14:paraId="43C8FB8F" w14:textId="77777777" w:rsidR="00E9204A" w:rsidRPr="00A65AA5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Antike Welt</w:t>
            </w:r>
            <w:r w:rsidRPr="00A65AA5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Staat und Politik: Herrschaftsanspruch und Expansion nach Germanien</w:t>
            </w:r>
            <w:r>
              <w:rPr>
                <w:rFonts w:cs="Arial"/>
                <w:sz w:val="22"/>
                <w:szCs w:val="22"/>
              </w:rPr>
              <w:br/>
              <w:t>Die Wiederbelebung des Imperium Romanum unter Karl dem Großen – eine erste Renaissance des Lateinischen als universelle Sprache der Wissenschaft im Mittelalter</w:t>
            </w:r>
          </w:p>
          <w:p w14:paraId="106768DB" w14:textId="77777777" w:rsidR="00E9204A" w:rsidRPr="00A65AA5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Textgestaltung</w:t>
            </w:r>
            <w:r w:rsidRPr="00A65AA5">
              <w:rPr>
                <w:rFonts w:cs="Arial"/>
                <w:b/>
                <w:bCs/>
                <w:sz w:val="22"/>
                <w:szCs w:val="22"/>
              </w:rPr>
              <w:br/>
            </w:r>
            <w:r w:rsidRPr="00A65AA5">
              <w:rPr>
                <w:rFonts w:cs="Arial"/>
                <w:sz w:val="22"/>
                <w:szCs w:val="22"/>
              </w:rPr>
              <w:t>Textsorte:</w:t>
            </w:r>
            <w:r>
              <w:rPr>
                <w:rFonts w:cs="Arial"/>
                <w:sz w:val="22"/>
                <w:szCs w:val="22"/>
              </w:rPr>
              <w:t xml:space="preserve"> Historische Quellen; erzählende und dialogische Texte</w:t>
            </w:r>
          </w:p>
          <w:p w14:paraId="6A2E4D1B" w14:textId="77777777" w:rsidR="00E9204A" w:rsidRPr="00A65AA5" w:rsidRDefault="00E9204A" w:rsidP="000814DD">
            <w:pPr>
              <w:ind w:left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Sprachsystem</w:t>
            </w:r>
            <w:r w:rsidRPr="00A65AA5">
              <w:rPr>
                <w:rFonts w:cs="Arial"/>
                <w:sz w:val="22"/>
                <w:szCs w:val="22"/>
              </w:rPr>
              <w:br/>
              <w:t xml:space="preserve">Wortarten: </w:t>
            </w:r>
            <w:r>
              <w:rPr>
                <w:rFonts w:cs="Arial"/>
                <w:sz w:val="22"/>
                <w:szCs w:val="22"/>
              </w:rPr>
              <w:t xml:space="preserve">Gerundium, Gerundivum </w:t>
            </w:r>
          </w:p>
          <w:p w14:paraId="0D5103D1" w14:textId="77777777" w:rsidR="00E9204A" w:rsidRDefault="00E9204A" w:rsidP="000814DD">
            <w:pPr>
              <w:ind w:left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Grundfunktionen und Morpheme:</w:t>
            </w:r>
            <w:r>
              <w:rPr>
                <w:rFonts w:cs="Arial"/>
                <w:sz w:val="22"/>
                <w:szCs w:val="22"/>
              </w:rPr>
              <w:t xml:space="preserve"> Partizip Futur Aktiv</w:t>
            </w:r>
          </w:p>
          <w:p w14:paraId="780C17D4" w14:textId="77777777" w:rsidR="00E9204A" w:rsidRDefault="00E9204A" w:rsidP="000814DD">
            <w:pPr>
              <w:ind w:left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Partizipien als satzwertige Konstruktion (PC)</w:t>
            </w:r>
          </w:p>
          <w:p w14:paraId="02FB14FC" w14:textId="77777777" w:rsidR="00E9204A" w:rsidRDefault="00E9204A" w:rsidP="000814DD">
            <w:pPr>
              <w:ind w:left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Konjunktivische Hauptsätze</w:t>
            </w:r>
          </w:p>
          <w:p w14:paraId="7560A97D" w14:textId="77777777" w:rsidR="00E9204A" w:rsidRDefault="00E9204A" w:rsidP="000814DD">
            <w:pPr>
              <w:ind w:left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Verwendung des Gerundiums</w:t>
            </w:r>
          </w:p>
          <w:p w14:paraId="1853051E" w14:textId="77777777" w:rsidR="00E9204A" w:rsidRDefault="00E9204A" w:rsidP="000814DD">
            <w:pPr>
              <w:ind w:left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attributives und prädikatives Gerundivum </w:t>
            </w:r>
          </w:p>
          <w:p w14:paraId="43F81F3F" w14:textId="77777777" w:rsidR="00E9204A" w:rsidRPr="00A65AA5" w:rsidRDefault="00E9204A" w:rsidP="000814DD">
            <w:pPr>
              <w:ind w:left="357"/>
              <w:jc w:val="both"/>
              <w:rPr>
                <w:rFonts w:cs="Arial"/>
                <w:sz w:val="22"/>
                <w:szCs w:val="22"/>
              </w:rPr>
            </w:pPr>
          </w:p>
          <w:p w14:paraId="20D39B71" w14:textId="77777777" w:rsidR="00E9204A" w:rsidRPr="00A65AA5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 xml:space="preserve">Hinweise: </w:t>
            </w:r>
          </w:p>
          <w:p w14:paraId="70FEF293" w14:textId="77777777" w:rsidR="00E9204A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Text- und bildgestützte Präsentation</w:t>
            </w:r>
            <w:r>
              <w:rPr>
                <w:sz w:val="22"/>
                <w:szCs w:val="22"/>
              </w:rPr>
              <w:t xml:space="preserve">, Analyse und Reflexion zum Thema ‚Rassismus‘ in Antike und Gegenwart (Barbaren; Black </w:t>
            </w:r>
            <w:proofErr w:type="spellStart"/>
            <w:r>
              <w:rPr>
                <w:sz w:val="22"/>
                <w:szCs w:val="22"/>
              </w:rPr>
              <w:t>lives</w:t>
            </w:r>
            <w:proofErr w:type="spellEnd"/>
            <w:r>
              <w:rPr>
                <w:sz w:val="22"/>
                <w:szCs w:val="22"/>
              </w:rPr>
              <w:t xml:space="preserve"> matter o.ä.); Kopisten: ‚</w:t>
            </w:r>
            <w:proofErr w:type="spellStart"/>
            <w:r>
              <w:rPr>
                <w:sz w:val="22"/>
                <w:szCs w:val="22"/>
              </w:rPr>
              <w:t>copy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paste</w:t>
            </w:r>
            <w:proofErr w:type="spellEnd"/>
            <w:r>
              <w:rPr>
                <w:sz w:val="22"/>
                <w:szCs w:val="22"/>
              </w:rPr>
              <w:t>‘ und die Implikationen für den Wert einer Publikation und den wissenschaftlichen Diskurs in früheren Zeiten als Kontrapunkt zur Gegenwart</w:t>
            </w:r>
          </w:p>
          <w:p w14:paraId="7FACD7E7" w14:textId="77777777" w:rsidR="00E9204A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Textgrundlage: Adaptierte Texte aus Tacitus (Germania,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Historiae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>), Karl der Große (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Karoli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epistola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litteris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colendis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>)</w:t>
            </w:r>
          </w:p>
          <w:p w14:paraId="24E3A557" w14:textId="77777777" w:rsidR="00E9204A" w:rsidRPr="00A65AA5" w:rsidRDefault="00E9204A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E9204A" w:rsidRPr="00D36209" w14:paraId="5AC013F3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75F2" w14:textId="77777777" w:rsidR="00E9204A" w:rsidRPr="004829F7" w:rsidRDefault="00E9204A" w:rsidP="000814DD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4829F7">
              <w:rPr>
                <w:rFonts w:cs="Arial"/>
                <w:b/>
                <w:sz w:val="22"/>
                <w:szCs w:val="22"/>
              </w:rPr>
              <w:t xml:space="preserve">UV </w:t>
            </w:r>
            <w:r>
              <w:rPr>
                <w:rFonts w:cs="Arial"/>
                <w:b/>
                <w:sz w:val="22"/>
                <w:szCs w:val="22"/>
              </w:rPr>
              <w:t>II</w:t>
            </w:r>
            <w:r w:rsidRPr="004829F7">
              <w:rPr>
                <w:rFonts w:cs="Arial"/>
                <w:b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sz w:val="22"/>
                <w:szCs w:val="22"/>
              </w:rPr>
              <w:t>Auf der Suche nach neuen Welten</w:t>
            </w:r>
            <w:r w:rsidRPr="004829F7">
              <w:rPr>
                <w:rFonts w:cs="Arial"/>
                <w:b/>
                <w:sz w:val="22"/>
                <w:szCs w:val="22"/>
              </w:rPr>
              <w:t xml:space="preserve"> – </w:t>
            </w:r>
            <w:r>
              <w:rPr>
                <w:rFonts w:cs="Arial"/>
                <w:b/>
                <w:sz w:val="22"/>
                <w:szCs w:val="22"/>
              </w:rPr>
              <w:t>Entdeckerliteratur</w:t>
            </w:r>
            <w:r w:rsidRPr="004829F7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4829F7">
              <w:rPr>
                <w:rFonts w:cs="Arial"/>
                <w:sz w:val="22"/>
                <w:szCs w:val="22"/>
              </w:rPr>
              <w:t xml:space="preserve">(ca. </w:t>
            </w:r>
            <w:r>
              <w:rPr>
                <w:rFonts w:cs="Arial"/>
                <w:sz w:val="22"/>
                <w:szCs w:val="22"/>
              </w:rPr>
              <w:t>20</w:t>
            </w:r>
            <w:r w:rsidRPr="004829F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829F7">
              <w:rPr>
                <w:rFonts w:cs="Arial"/>
                <w:sz w:val="22"/>
                <w:szCs w:val="22"/>
              </w:rPr>
              <w:t>Ustd</w:t>
            </w:r>
            <w:proofErr w:type="spellEnd"/>
            <w:r w:rsidRPr="004829F7">
              <w:rPr>
                <w:rFonts w:cs="Arial"/>
                <w:sz w:val="22"/>
                <w:szCs w:val="22"/>
              </w:rPr>
              <w:t xml:space="preserve">. / </w:t>
            </w:r>
            <w:proofErr w:type="spellStart"/>
            <w:r>
              <w:rPr>
                <w:rFonts w:cs="Arial"/>
                <w:sz w:val="22"/>
                <w:szCs w:val="22"/>
              </w:rPr>
              <w:t>Amerigo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Vespucci o.ä.</w:t>
            </w:r>
            <w:r w:rsidRPr="004829F7">
              <w:rPr>
                <w:rFonts w:cs="Arial"/>
                <w:sz w:val="22"/>
                <w:szCs w:val="22"/>
              </w:rPr>
              <w:t>)</w:t>
            </w:r>
          </w:p>
          <w:p w14:paraId="0760C592" w14:textId="77777777" w:rsidR="00E9204A" w:rsidRPr="004829F7" w:rsidRDefault="00E9204A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268820DF" w14:textId="77777777" w:rsidR="00E9204A" w:rsidRPr="00A65AA5" w:rsidRDefault="00E9204A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Schwerpunkte der Kompetenzentwicklung:</w:t>
            </w:r>
          </w:p>
          <w:p w14:paraId="4F61D2A4" w14:textId="77777777" w:rsidR="00E9204A" w:rsidRPr="00A65AA5" w:rsidRDefault="00E9204A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Übergeordnete Kompetenzerwartungen</w:t>
            </w:r>
          </w:p>
          <w:p w14:paraId="76DAD04A" w14:textId="77777777" w:rsidR="00E9204A" w:rsidRPr="00A65AA5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leichtere und mittelschwere Originaltexte auf inhaltlicher und formaler Ebene erschließen </w:t>
            </w:r>
          </w:p>
          <w:p w14:paraId="4375AA9B" w14:textId="77777777" w:rsidR="00E9204A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historisch-kulturelles Orientierungswissen auch unter Verwendung digitaler Medien ausgehend vom Text themenbezogen recherchieren, adressatengerecht strukturieren und entsprechend den Standards der Quellenangaben präsentieren</w:t>
            </w:r>
          </w:p>
          <w:p w14:paraId="141EE2BD" w14:textId="77777777" w:rsidR="00E9204A" w:rsidRPr="00A7367E" w:rsidRDefault="00E9204A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Konkretisierte Kompetenzerwartungen</w:t>
            </w:r>
          </w:p>
          <w:p w14:paraId="7FED2BBF" w14:textId="77777777" w:rsidR="00E9204A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Texte unter Berücksichtigung der Textsorte zielsprachengerecht übersetzen</w:t>
            </w:r>
          </w:p>
          <w:p w14:paraId="48B43C57" w14:textId="77777777" w:rsidR="00E9204A" w:rsidRDefault="00E9204A" w:rsidP="000814DD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Wörter unter Verwendung eines zweisprachigen Wörterbuches kontextbezogen monosemieren</w:t>
            </w:r>
          </w:p>
          <w:p w14:paraId="457BBC7B" w14:textId="77777777" w:rsidR="00E9204A" w:rsidRPr="00A65AA5" w:rsidRDefault="00E9204A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36FAA396" w14:textId="77777777" w:rsidR="00E9204A" w:rsidRPr="00A65AA5" w:rsidRDefault="00E9204A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Inhaltliche Schwerpunkte:</w:t>
            </w:r>
          </w:p>
          <w:p w14:paraId="4862705B" w14:textId="77777777" w:rsidR="00E9204A" w:rsidRPr="00A65AA5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lastRenderedPageBreak/>
              <w:t>Antike Welt</w:t>
            </w:r>
            <w:r w:rsidRPr="00A65AA5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Staat und Politik: Herrschaftsanspruch und Expansion</w:t>
            </w:r>
            <w:r>
              <w:rPr>
                <w:rFonts w:cs="Arial"/>
                <w:sz w:val="22"/>
                <w:szCs w:val="22"/>
              </w:rPr>
              <w:br/>
              <w:t>Perspektive: Umgang mit Fremden</w:t>
            </w:r>
          </w:p>
          <w:p w14:paraId="037D3C1D" w14:textId="77777777" w:rsidR="00E9204A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9F30B5">
              <w:rPr>
                <w:rFonts w:cs="Arial"/>
                <w:b/>
                <w:bCs/>
                <w:sz w:val="22"/>
                <w:szCs w:val="22"/>
              </w:rPr>
              <w:t>Sprachsystem</w:t>
            </w:r>
            <w:r w:rsidRPr="009F30B5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Ausgewählte Substantive der e- und u-Deklination  </w:t>
            </w:r>
          </w:p>
          <w:p w14:paraId="7677CAF8" w14:textId="77777777" w:rsidR="00E9204A" w:rsidRPr="00A65AA5" w:rsidRDefault="00E9204A" w:rsidP="000814DD">
            <w:pPr>
              <w:ind w:left="357"/>
              <w:jc w:val="both"/>
              <w:rPr>
                <w:rFonts w:cs="Arial"/>
                <w:sz w:val="22"/>
                <w:szCs w:val="22"/>
              </w:rPr>
            </w:pPr>
          </w:p>
          <w:p w14:paraId="6CB29343" w14:textId="77777777" w:rsidR="00E9204A" w:rsidRPr="00A65AA5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 xml:space="preserve">Hinweise: </w:t>
            </w:r>
          </w:p>
          <w:p w14:paraId="19C86542" w14:textId="77777777" w:rsidR="00E9204A" w:rsidRDefault="00E9204A" w:rsidP="000814DD">
            <w:pPr>
              <w:tabs>
                <w:tab w:val="left" w:pos="360"/>
              </w:tabs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Textauswahl: Auszüge aus </w:t>
            </w:r>
            <w:proofErr w:type="spellStart"/>
            <w:r w:rsidRPr="00642153">
              <w:rPr>
                <w:sz w:val="22"/>
                <w:szCs w:val="22"/>
              </w:rPr>
              <w:t>Amerigo</w:t>
            </w:r>
            <w:proofErr w:type="spellEnd"/>
            <w:r w:rsidRPr="00642153">
              <w:rPr>
                <w:sz w:val="22"/>
                <w:szCs w:val="22"/>
              </w:rPr>
              <w:t xml:space="preserve"> Vespuccis</w:t>
            </w:r>
            <w:r>
              <w:rPr>
                <w:sz w:val="22"/>
                <w:szCs w:val="22"/>
              </w:rPr>
              <w:t xml:space="preserve"> Reisebericht zur Entdeckung der Neuen Welt</w:t>
            </w:r>
          </w:p>
          <w:p w14:paraId="37E14874" w14:textId="77777777" w:rsidR="00E9204A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Auf dem Weg zur Globalisierung – Entdeckerkultur in der frühen Neuzeit und Heute</w:t>
            </w:r>
          </w:p>
          <w:p w14:paraId="58A55BD0" w14:textId="77777777" w:rsidR="00E9204A" w:rsidRPr="00D36209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9204A" w:rsidRPr="00D17318" w14:paraId="322AFACE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45DE" w14:textId="77777777" w:rsidR="00E9204A" w:rsidRPr="004829F7" w:rsidRDefault="00E9204A" w:rsidP="000814DD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4829F7">
              <w:rPr>
                <w:rFonts w:cs="Arial"/>
                <w:b/>
                <w:sz w:val="22"/>
                <w:szCs w:val="22"/>
              </w:rPr>
              <w:lastRenderedPageBreak/>
              <w:t xml:space="preserve">UV </w:t>
            </w:r>
            <w:r>
              <w:rPr>
                <w:rFonts w:cs="Arial"/>
                <w:b/>
                <w:sz w:val="22"/>
                <w:szCs w:val="22"/>
              </w:rPr>
              <w:t>III</w:t>
            </w:r>
            <w:r w:rsidRPr="004829F7">
              <w:rPr>
                <w:rFonts w:cs="Arial"/>
                <w:b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sz w:val="22"/>
                <w:szCs w:val="22"/>
              </w:rPr>
              <w:t>Mensch und Gesellschaft im Spiegel der Fabel</w:t>
            </w:r>
            <w:r w:rsidRPr="004829F7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4829F7">
              <w:rPr>
                <w:rFonts w:cs="Arial"/>
                <w:sz w:val="22"/>
                <w:szCs w:val="22"/>
              </w:rPr>
              <w:t xml:space="preserve">(ca. </w:t>
            </w:r>
            <w:r>
              <w:rPr>
                <w:rFonts w:cs="Arial"/>
                <w:sz w:val="22"/>
                <w:szCs w:val="22"/>
              </w:rPr>
              <w:t>30</w:t>
            </w:r>
            <w:r w:rsidRPr="004829F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829F7">
              <w:rPr>
                <w:rFonts w:cs="Arial"/>
                <w:sz w:val="22"/>
                <w:szCs w:val="22"/>
              </w:rPr>
              <w:t>Ustd</w:t>
            </w:r>
            <w:proofErr w:type="spellEnd"/>
            <w:r w:rsidRPr="004829F7">
              <w:rPr>
                <w:rFonts w:cs="Arial"/>
                <w:sz w:val="22"/>
                <w:szCs w:val="22"/>
              </w:rPr>
              <w:t xml:space="preserve">. / </w:t>
            </w:r>
            <w:r>
              <w:rPr>
                <w:rFonts w:cs="Arial"/>
                <w:sz w:val="22"/>
                <w:szCs w:val="22"/>
              </w:rPr>
              <w:t>Phaedrus</w:t>
            </w:r>
            <w:r w:rsidRPr="004829F7">
              <w:rPr>
                <w:rFonts w:cs="Arial"/>
                <w:sz w:val="22"/>
                <w:szCs w:val="22"/>
              </w:rPr>
              <w:t>)</w:t>
            </w:r>
          </w:p>
          <w:p w14:paraId="0BE72168" w14:textId="77777777" w:rsidR="00E9204A" w:rsidRPr="004829F7" w:rsidRDefault="00E9204A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3CF93865" w14:textId="77777777" w:rsidR="00E9204A" w:rsidRPr="00A65AA5" w:rsidRDefault="00E9204A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Schwerpunkte der Kompetenzentwicklung:</w:t>
            </w:r>
          </w:p>
          <w:p w14:paraId="3FF55B93" w14:textId="77777777" w:rsidR="00E9204A" w:rsidRPr="00A65AA5" w:rsidRDefault="00E9204A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Übergeordnete Kompetenzerwartungen</w:t>
            </w:r>
          </w:p>
          <w:p w14:paraId="42C6EAEC" w14:textId="77777777" w:rsidR="00E9204A" w:rsidRPr="00A65AA5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leichtere und mittelschwere Originaltexte zielsprachengerecht übersetzen und </w:t>
            </w:r>
            <w:proofErr w:type="spellStart"/>
            <w:r>
              <w:rPr>
                <w:rFonts w:cs="Arial"/>
                <w:sz w:val="22"/>
                <w:szCs w:val="22"/>
              </w:rPr>
              <w:t>bsps</w:t>
            </w:r>
            <w:proofErr w:type="spellEnd"/>
            <w:r>
              <w:rPr>
                <w:rFonts w:cs="Arial"/>
                <w:sz w:val="22"/>
                <w:szCs w:val="22"/>
              </w:rPr>
              <w:t>. wirkungsgerecht übersetzen und interpretieren</w:t>
            </w:r>
          </w:p>
          <w:p w14:paraId="642F3560" w14:textId="77777777" w:rsidR="00E9204A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Textaussagen im Hinblick auf Perspektiven der historischen Kommunikation (Werte und Normen) differenziert erläutern und beurteilen</w:t>
            </w:r>
          </w:p>
          <w:p w14:paraId="021F9552" w14:textId="77777777" w:rsidR="00E9204A" w:rsidRPr="00A7367E" w:rsidRDefault="00E9204A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Konkretisierte Kompetenzerwartungen</w:t>
            </w:r>
          </w:p>
          <w:p w14:paraId="10B01E6B" w14:textId="77777777" w:rsidR="00E9204A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Spannungen und Konflikte innerhalb der römischen Gesellschaft im Vergleich mit heutigen gesellschaftlichen Verhältnissen erläutern</w:t>
            </w:r>
          </w:p>
          <w:p w14:paraId="4F8BA81E" w14:textId="77777777" w:rsidR="00E9204A" w:rsidRDefault="00E9204A" w:rsidP="000814DD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bei der Erschließung und Übersetzung angemessene Übersetzungsmöglichkeiten grundlegender Elemente von Morphologie und Syntax auswählen</w:t>
            </w:r>
          </w:p>
          <w:p w14:paraId="3BBD6F0D" w14:textId="77777777" w:rsidR="00E9204A" w:rsidRPr="00A65AA5" w:rsidRDefault="00E9204A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6D5A0BA1" w14:textId="77777777" w:rsidR="00E9204A" w:rsidRPr="00A65AA5" w:rsidRDefault="00E9204A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Inhaltliche Schwerpunkte:</w:t>
            </w:r>
          </w:p>
          <w:p w14:paraId="327D0B63" w14:textId="77777777" w:rsidR="00E9204A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Antike Welt</w:t>
            </w:r>
            <w:r w:rsidRPr="00A65AA5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Gesellschaft: Stände, Soziale Spannungen</w:t>
            </w:r>
            <w:r>
              <w:rPr>
                <w:rFonts w:cs="Arial"/>
                <w:sz w:val="22"/>
                <w:szCs w:val="22"/>
              </w:rPr>
              <w:br/>
              <w:t>Perspektive: Werte und Normen</w:t>
            </w:r>
          </w:p>
          <w:p w14:paraId="022A9E06" w14:textId="77777777" w:rsidR="00E9204A" w:rsidRPr="00A65AA5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Textgestaltung</w:t>
            </w:r>
            <w:r>
              <w:rPr>
                <w:rFonts w:cs="Arial"/>
                <w:b/>
                <w:bCs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Textsorte: Fabel</w:t>
            </w:r>
            <w:r>
              <w:rPr>
                <w:rFonts w:cs="Arial"/>
                <w:sz w:val="22"/>
                <w:szCs w:val="22"/>
              </w:rPr>
              <w:br/>
              <w:t>Sprachliche und stilistische Gestaltung: Alliteration, Chiasmus, Hyperbaton u.a.</w:t>
            </w:r>
          </w:p>
          <w:p w14:paraId="37FD037A" w14:textId="77777777" w:rsidR="00E9204A" w:rsidRPr="00E034C0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9F30B5">
              <w:rPr>
                <w:rFonts w:cs="Arial"/>
                <w:b/>
                <w:bCs/>
                <w:sz w:val="22"/>
                <w:szCs w:val="22"/>
              </w:rPr>
              <w:t>Sprachsystem</w:t>
            </w:r>
            <w:r w:rsidRPr="009F30B5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Ausgewählte </w:t>
            </w:r>
            <w:proofErr w:type="spellStart"/>
            <w:r>
              <w:rPr>
                <w:rFonts w:cs="Arial"/>
                <w:sz w:val="22"/>
                <w:szCs w:val="22"/>
              </w:rPr>
              <w:t>Deponentien</w:t>
            </w:r>
            <w:proofErr w:type="spellEnd"/>
            <w:r>
              <w:rPr>
                <w:rFonts w:cs="Arial"/>
                <w:sz w:val="22"/>
                <w:szCs w:val="22"/>
              </w:rPr>
              <w:br/>
              <w:t>Komparation</w:t>
            </w:r>
            <w:r w:rsidRPr="00E034C0">
              <w:rPr>
                <w:rFonts w:cs="Arial"/>
                <w:sz w:val="22"/>
                <w:szCs w:val="22"/>
              </w:rPr>
              <w:t xml:space="preserve"> </w:t>
            </w:r>
          </w:p>
          <w:p w14:paraId="007B3B1D" w14:textId="77777777" w:rsidR="00E9204A" w:rsidRPr="00A65AA5" w:rsidRDefault="00E9204A" w:rsidP="000814DD">
            <w:pPr>
              <w:ind w:left="357"/>
              <w:jc w:val="both"/>
              <w:rPr>
                <w:rFonts w:cs="Arial"/>
                <w:sz w:val="22"/>
                <w:szCs w:val="22"/>
              </w:rPr>
            </w:pPr>
          </w:p>
          <w:p w14:paraId="12977F36" w14:textId="77777777" w:rsidR="00E9204A" w:rsidRPr="00A65AA5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 xml:space="preserve">Hinweise: </w:t>
            </w:r>
          </w:p>
          <w:p w14:paraId="58F7EC85" w14:textId="77777777" w:rsidR="00E9204A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Textauswahl aus: </w:t>
            </w:r>
          </w:p>
          <w:p w14:paraId="3A398E9C" w14:textId="77777777" w:rsidR="00E9204A" w:rsidRPr="00666034" w:rsidRDefault="00E9204A" w:rsidP="00E9204A">
            <w:pPr>
              <w:pStyle w:val="Listenabsatz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 xml:space="preserve">Mensch und Gesellschaft: I 2 </w:t>
            </w: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>Ranae</w:t>
            </w:r>
            <w:proofErr w:type="spellEnd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 xml:space="preserve"> regem </w:t>
            </w: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>petierunt</w:t>
            </w:r>
            <w:proofErr w:type="spellEnd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 xml:space="preserve">, II 7 Muli </w:t>
            </w: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>duo</w:t>
            </w:r>
            <w:proofErr w:type="spellEnd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 xml:space="preserve"> et </w:t>
            </w: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>vectores</w:t>
            </w:r>
            <w:proofErr w:type="spellEnd"/>
          </w:p>
          <w:p w14:paraId="4D20C233" w14:textId="77777777" w:rsidR="00E9204A" w:rsidRPr="00666034" w:rsidRDefault="00E9204A" w:rsidP="00E9204A">
            <w:pPr>
              <w:pStyle w:val="Listenabsatz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cs="Arial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  <w:lang w:val="en-US"/>
              </w:rPr>
              <w:t>Macht</w:t>
            </w:r>
            <w:proofErr w:type="spellEnd"/>
            <w:r w:rsidRPr="00666034">
              <w:rPr>
                <w:rFonts w:cs="Arial"/>
                <w:bCs/>
                <w:i/>
                <w:iCs/>
                <w:sz w:val="22"/>
                <w:szCs w:val="22"/>
                <w:lang w:val="en-US"/>
              </w:rPr>
              <w:t xml:space="preserve"> und </w:t>
            </w: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  <w:lang w:val="en-US"/>
              </w:rPr>
              <w:t>Recht</w:t>
            </w:r>
            <w:proofErr w:type="spellEnd"/>
            <w:r w:rsidRPr="00666034">
              <w:rPr>
                <w:rFonts w:cs="Arial"/>
                <w:bCs/>
                <w:i/>
                <w:iCs/>
                <w:sz w:val="22"/>
                <w:szCs w:val="22"/>
                <w:lang w:val="en-US"/>
              </w:rPr>
              <w:t xml:space="preserve">: I 1 Lupus et agnus, I 5 Vacca et </w:t>
            </w: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  <w:lang w:val="en-US"/>
              </w:rPr>
              <w:t>capella</w:t>
            </w:r>
            <w:proofErr w:type="spellEnd"/>
            <w:r w:rsidRPr="00666034">
              <w:rPr>
                <w:rFonts w:cs="Arial"/>
                <w:bCs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  <w:lang w:val="en-US"/>
              </w:rPr>
              <w:t>ovis</w:t>
            </w:r>
            <w:proofErr w:type="spellEnd"/>
            <w:r w:rsidRPr="00666034">
              <w:rPr>
                <w:rFonts w:cs="Arial"/>
                <w:bCs/>
                <w:i/>
                <w:iCs/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  <w:lang w:val="en-US"/>
              </w:rPr>
              <w:t>leo</w:t>
            </w:r>
            <w:proofErr w:type="spellEnd"/>
          </w:p>
          <w:p w14:paraId="7CC6FBF6" w14:textId="77777777" w:rsidR="00E9204A" w:rsidRPr="00666034" w:rsidRDefault="00E9204A" w:rsidP="00E9204A">
            <w:pPr>
              <w:pStyle w:val="Listenabsatz"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 xml:space="preserve">Menschliche Eigenheiten: I 12 </w:t>
            </w: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>Cervus</w:t>
            </w:r>
            <w:proofErr w:type="spellEnd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 xml:space="preserve"> ad </w:t>
            </w: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>fontem</w:t>
            </w:r>
            <w:proofErr w:type="spellEnd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 xml:space="preserve">, I 13 </w:t>
            </w: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>Vulpes</w:t>
            </w:r>
            <w:proofErr w:type="spellEnd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 xml:space="preserve"> et </w:t>
            </w: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>corvus</w:t>
            </w:r>
            <w:proofErr w:type="spellEnd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 xml:space="preserve">, I 24 Rana </w:t>
            </w: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>rupta</w:t>
            </w:r>
            <w:proofErr w:type="spellEnd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 xml:space="preserve"> et </w:t>
            </w: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>bos</w:t>
            </w:r>
            <w:proofErr w:type="spellEnd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 xml:space="preserve">, IV 3 </w:t>
            </w: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>Vulpes</w:t>
            </w:r>
            <w:proofErr w:type="spellEnd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 xml:space="preserve"> et </w:t>
            </w:r>
            <w:proofErr w:type="spellStart"/>
            <w:r w:rsidRPr="00666034">
              <w:rPr>
                <w:rFonts w:cs="Arial"/>
                <w:bCs/>
                <w:i/>
                <w:iCs/>
                <w:sz w:val="22"/>
                <w:szCs w:val="22"/>
              </w:rPr>
              <w:t>uva</w:t>
            </w:r>
            <w:proofErr w:type="spellEnd"/>
          </w:p>
          <w:p w14:paraId="78BCF99C" w14:textId="77777777" w:rsidR="00E9204A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04C0CF96" w14:textId="77777777" w:rsidR="00E9204A" w:rsidRPr="00D17318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Erstellen eines digitalen Produktes zu einer Fabel, z.B. in Form einer wirkungsgerechten oder adressatengerechten Übersetzung als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Screencast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>, Podcast o.ä.</w:t>
            </w:r>
          </w:p>
          <w:p w14:paraId="73E84EFB" w14:textId="77777777" w:rsidR="00E9204A" w:rsidRPr="00D17318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9204A" w:rsidRPr="00D17318" w14:paraId="17790DDB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81FC" w14:textId="77777777" w:rsidR="00E9204A" w:rsidRPr="004829F7" w:rsidRDefault="00E9204A" w:rsidP="000814DD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4829F7">
              <w:rPr>
                <w:rFonts w:cs="Arial"/>
                <w:b/>
                <w:sz w:val="22"/>
                <w:szCs w:val="22"/>
              </w:rPr>
              <w:t xml:space="preserve">UV </w:t>
            </w:r>
            <w:r>
              <w:rPr>
                <w:rFonts w:cs="Arial"/>
                <w:b/>
                <w:sz w:val="22"/>
                <w:szCs w:val="22"/>
              </w:rPr>
              <w:t>IV</w:t>
            </w:r>
            <w:r w:rsidRPr="004829F7">
              <w:rPr>
                <w:rFonts w:cs="Arial"/>
                <w:b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sz w:val="22"/>
                <w:szCs w:val="22"/>
              </w:rPr>
              <w:t xml:space="preserve">Der Roman der Antike – Apuleius‘ märchenhafte Liebesgeschichte </w:t>
            </w:r>
            <w:r w:rsidRPr="004829F7">
              <w:rPr>
                <w:rFonts w:cs="Arial"/>
                <w:sz w:val="22"/>
                <w:szCs w:val="22"/>
              </w:rPr>
              <w:t xml:space="preserve">(ca. </w:t>
            </w:r>
            <w:r>
              <w:rPr>
                <w:rFonts w:cs="Arial"/>
                <w:sz w:val="22"/>
                <w:szCs w:val="22"/>
              </w:rPr>
              <w:t>35</w:t>
            </w:r>
            <w:r w:rsidRPr="004829F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829F7">
              <w:rPr>
                <w:rFonts w:cs="Arial"/>
                <w:sz w:val="22"/>
                <w:szCs w:val="22"/>
              </w:rPr>
              <w:t>Ustd</w:t>
            </w:r>
            <w:proofErr w:type="spellEnd"/>
            <w:r w:rsidRPr="004829F7">
              <w:rPr>
                <w:rFonts w:cs="Arial"/>
                <w:sz w:val="22"/>
                <w:szCs w:val="22"/>
              </w:rPr>
              <w:t xml:space="preserve">. / </w:t>
            </w:r>
            <w:r>
              <w:rPr>
                <w:rFonts w:cs="Arial"/>
                <w:sz w:val="22"/>
                <w:szCs w:val="22"/>
              </w:rPr>
              <w:t>Amor und Psyche</w:t>
            </w:r>
            <w:r w:rsidRPr="004829F7">
              <w:rPr>
                <w:rFonts w:cs="Arial"/>
                <w:sz w:val="22"/>
                <w:szCs w:val="22"/>
              </w:rPr>
              <w:t>)</w:t>
            </w:r>
          </w:p>
          <w:p w14:paraId="1A5B6F86" w14:textId="77777777" w:rsidR="00E9204A" w:rsidRPr="004829F7" w:rsidRDefault="00E9204A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40D22C64" w14:textId="77777777" w:rsidR="00E9204A" w:rsidRPr="00A65AA5" w:rsidRDefault="00E9204A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Schwerpunkte der Kompetenzentwicklung:</w:t>
            </w:r>
          </w:p>
          <w:p w14:paraId="59FDC175" w14:textId="77777777" w:rsidR="00E9204A" w:rsidRPr="00A65AA5" w:rsidRDefault="00E9204A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Übergeordnete Kompetenzerwartungen</w:t>
            </w:r>
          </w:p>
          <w:p w14:paraId="76F38A21" w14:textId="77777777" w:rsidR="00E9204A" w:rsidRPr="00A65AA5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leichtere und mittelschwere, adaptierte Originaltexte zielsprachengerecht übersetzen und bspw. wirkungsgerecht übersetzen und interpretieren</w:t>
            </w:r>
          </w:p>
          <w:p w14:paraId="78071204" w14:textId="77777777" w:rsidR="00E9204A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Textaussagen im Hinblick auf Perspektiven der historischen Kommunikation (Werte und Normen) differenziert erläutern und beurteilen</w:t>
            </w:r>
          </w:p>
          <w:p w14:paraId="424B1160" w14:textId="77777777" w:rsidR="00E9204A" w:rsidRPr="00A7367E" w:rsidRDefault="00E9204A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Konkretisierte Kompetenzerwartungen</w:t>
            </w:r>
          </w:p>
          <w:p w14:paraId="54E65555" w14:textId="77777777" w:rsidR="00E9204A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Spannungen und Konflikte in Beziehungen und Rollenbildern im Vergleich mit heutigen gesellschaftlichen Verhältnissen erläutern und beurteilen</w:t>
            </w:r>
          </w:p>
          <w:p w14:paraId="23648655" w14:textId="77777777" w:rsidR="00E9204A" w:rsidRDefault="00E9204A" w:rsidP="000814DD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bei der Erschließung und Übersetzung angemessene Übersetzungsmöglichkeiten grundlegender Elemente von Morphologie und Syntax auswählen</w:t>
            </w:r>
          </w:p>
          <w:p w14:paraId="6282264C" w14:textId="77777777" w:rsidR="00E9204A" w:rsidRPr="00A835EE" w:rsidRDefault="00E9204A" w:rsidP="000814DD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Wörter unter Verwendung eines zweisprachigen Wörterbuches kontextbezogen monosemieren</w:t>
            </w:r>
          </w:p>
          <w:p w14:paraId="36040D06" w14:textId="77777777" w:rsidR="00E9204A" w:rsidRPr="00A65AA5" w:rsidRDefault="00E9204A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547469BB" w14:textId="77777777" w:rsidR="00E9204A" w:rsidRPr="00A65AA5" w:rsidRDefault="00E9204A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Inhaltliche Schwerpunkte:</w:t>
            </w:r>
          </w:p>
          <w:p w14:paraId="110920E0" w14:textId="77777777" w:rsidR="00E9204A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Antike Welt</w:t>
            </w:r>
            <w:r w:rsidRPr="00A65AA5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Gesellschaft: Individualentwicklung im Spannungsfeld von Religion, Rollenbildern und </w:t>
            </w:r>
            <w:r>
              <w:rPr>
                <w:rFonts w:cs="Arial"/>
                <w:sz w:val="22"/>
                <w:szCs w:val="22"/>
              </w:rPr>
              <w:br/>
              <w:t>-erwartungen, Soziale Spannungen</w:t>
            </w:r>
            <w:r>
              <w:rPr>
                <w:rFonts w:cs="Arial"/>
                <w:sz w:val="22"/>
                <w:szCs w:val="22"/>
              </w:rPr>
              <w:br/>
              <w:t>Perspektive: Werte und Normen</w:t>
            </w:r>
          </w:p>
          <w:p w14:paraId="263EE11B" w14:textId="77777777" w:rsidR="00E9204A" w:rsidRPr="00A65AA5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Textgestaltung</w:t>
            </w:r>
            <w:r>
              <w:rPr>
                <w:rFonts w:cs="Arial"/>
                <w:b/>
                <w:bCs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Textsorte: Roman, </w:t>
            </w:r>
            <w:proofErr w:type="spellStart"/>
            <w:r>
              <w:rPr>
                <w:rFonts w:cs="Arial"/>
                <w:i/>
                <w:iCs/>
                <w:sz w:val="22"/>
                <w:szCs w:val="22"/>
              </w:rPr>
              <w:t>sermo</w:t>
            </w:r>
            <w:proofErr w:type="spellEnd"/>
            <w:r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sz w:val="22"/>
                <w:szCs w:val="22"/>
              </w:rPr>
              <w:t>Graeciana</w:t>
            </w:r>
            <w:proofErr w:type="spellEnd"/>
            <w:r>
              <w:rPr>
                <w:rFonts w:cs="Arial"/>
                <w:sz w:val="22"/>
                <w:szCs w:val="22"/>
              </w:rPr>
              <w:br/>
              <w:t>Sprachliche und stilistische Gestaltung: Alliteration, Chiasmus, Hendiadyoin, Hyperbaton, Parallelismus u.a.</w:t>
            </w:r>
          </w:p>
          <w:p w14:paraId="554E9755" w14:textId="77777777" w:rsidR="00E9204A" w:rsidRDefault="00E9204A" w:rsidP="000814DD">
            <w:pPr>
              <w:ind w:left="357"/>
              <w:rPr>
                <w:rFonts w:cs="Arial"/>
                <w:sz w:val="22"/>
                <w:szCs w:val="22"/>
              </w:rPr>
            </w:pPr>
            <w:r w:rsidRPr="009F30B5">
              <w:rPr>
                <w:rFonts w:cs="Arial"/>
                <w:b/>
                <w:bCs/>
                <w:sz w:val="22"/>
                <w:szCs w:val="22"/>
              </w:rPr>
              <w:t>Sprachsystem</w:t>
            </w:r>
            <w:r w:rsidRPr="009F30B5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Wiederholung ausgewählter Kasusfunktionen des Genitivs und Ablativs</w:t>
            </w:r>
            <w:r w:rsidRPr="00E034C0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  <w:t>Partizipien als satzwertige Konstruktion (PC)</w:t>
            </w:r>
          </w:p>
          <w:p w14:paraId="43107F81" w14:textId="77777777" w:rsidR="00E9204A" w:rsidRPr="00916459" w:rsidRDefault="00E9204A" w:rsidP="000814DD">
            <w:pPr>
              <w:ind w:left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Gerundium, Gerundivum</w:t>
            </w:r>
          </w:p>
          <w:p w14:paraId="6AF859B8" w14:textId="77777777" w:rsidR="00E9204A" w:rsidRPr="00A65AA5" w:rsidRDefault="00E9204A" w:rsidP="000814DD">
            <w:pPr>
              <w:ind w:left="357"/>
              <w:jc w:val="both"/>
              <w:rPr>
                <w:rFonts w:cs="Arial"/>
                <w:sz w:val="22"/>
                <w:szCs w:val="22"/>
              </w:rPr>
            </w:pPr>
          </w:p>
          <w:p w14:paraId="5496CA39" w14:textId="77777777" w:rsidR="00E9204A" w:rsidRPr="00A65AA5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 xml:space="preserve">Hinweise: </w:t>
            </w:r>
          </w:p>
          <w:p w14:paraId="37D8D994" w14:textId="77777777" w:rsidR="00E9204A" w:rsidRPr="00572948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Textauswahl aus: Apuleius </w:t>
            </w:r>
            <w:r w:rsidRPr="00572948">
              <w:rPr>
                <w:rFonts w:cs="Arial"/>
                <w:bCs/>
                <w:i/>
                <w:iCs/>
                <w:sz w:val="22"/>
                <w:szCs w:val="22"/>
              </w:rPr>
              <w:t>Amor und Psyche IV/V/VI</w:t>
            </w:r>
          </w:p>
          <w:p w14:paraId="151FD9AF" w14:textId="77777777" w:rsidR="00E9204A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01EEDD07" w14:textId="77777777" w:rsidR="00E9204A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Die Rezeption von Apuleius im Vergleich der Textgrundlage mit Märchen, z.B. der Gebrüder Grimm;</w:t>
            </w:r>
          </w:p>
          <w:p w14:paraId="43A20FD6" w14:textId="77777777" w:rsidR="00E9204A" w:rsidRPr="00D17318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Erstellen eines digitalen Produktes zu bestimmten Situationen der Protagonisten, z.B. in Form einer wirkungsgerechten oder adressatengerechten Übersetzung oder gegenwartsbezogenen Interpretation als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Screencast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>, Podcast, Collage o.ä.</w:t>
            </w:r>
          </w:p>
          <w:p w14:paraId="3B466AB9" w14:textId="77777777" w:rsidR="00E9204A" w:rsidRPr="00D17318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9204A" w:rsidRPr="00D36209" w14:paraId="7C5B72FE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4B73" w14:textId="77777777" w:rsidR="00E9204A" w:rsidRPr="004829F7" w:rsidRDefault="00E9204A" w:rsidP="000814DD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4829F7">
              <w:rPr>
                <w:rFonts w:cs="Arial"/>
                <w:b/>
                <w:sz w:val="22"/>
                <w:szCs w:val="22"/>
              </w:rPr>
              <w:lastRenderedPageBreak/>
              <w:t xml:space="preserve">UV </w:t>
            </w:r>
            <w:r>
              <w:rPr>
                <w:rFonts w:cs="Arial"/>
                <w:b/>
                <w:sz w:val="22"/>
                <w:szCs w:val="22"/>
              </w:rPr>
              <w:t>V</w:t>
            </w:r>
            <w:r w:rsidRPr="004829F7">
              <w:rPr>
                <w:rFonts w:cs="Arial"/>
                <w:b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sz w:val="22"/>
                <w:szCs w:val="22"/>
              </w:rPr>
              <w:t>Machtanspruch und Rechtfertigung</w:t>
            </w:r>
            <w:r w:rsidRPr="004829F7">
              <w:rPr>
                <w:rFonts w:cs="Arial"/>
                <w:b/>
                <w:sz w:val="22"/>
                <w:szCs w:val="22"/>
              </w:rPr>
              <w:t xml:space="preserve"> – </w:t>
            </w:r>
            <w:r>
              <w:rPr>
                <w:rFonts w:cs="Arial"/>
                <w:b/>
                <w:sz w:val="22"/>
                <w:szCs w:val="22"/>
              </w:rPr>
              <w:t>Cäsar</w:t>
            </w:r>
            <w:r w:rsidRPr="004829F7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4829F7">
              <w:rPr>
                <w:rFonts w:cs="Arial"/>
                <w:sz w:val="22"/>
                <w:szCs w:val="22"/>
              </w:rPr>
              <w:t xml:space="preserve">(ca. </w:t>
            </w:r>
            <w:r>
              <w:rPr>
                <w:rFonts w:cs="Arial"/>
                <w:sz w:val="22"/>
                <w:szCs w:val="22"/>
              </w:rPr>
              <w:t>35</w:t>
            </w:r>
            <w:r w:rsidRPr="004829F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4829F7">
              <w:rPr>
                <w:rFonts w:cs="Arial"/>
                <w:sz w:val="22"/>
                <w:szCs w:val="22"/>
              </w:rPr>
              <w:t>Ustd</w:t>
            </w:r>
            <w:proofErr w:type="spellEnd"/>
            <w:r w:rsidRPr="004829F7">
              <w:rPr>
                <w:rFonts w:cs="Arial"/>
                <w:sz w:val="22"/>
                <w:szCs w:val="22"/>
              </w:rPr>
              <w:t xml:space="preserve">. / </w:t>
            </w:r>
            <w:proofErr w:type="spellStart"/>
            <w:r>
              <w:rPr>
                <w:rFonts w:cs="Arial"/>
                <w:sz w:val="22"/>
                <w:szCs w:val="22"/>
              </w:rPr>
              <w:t>Bellum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Gallicum</w:t>
            </w:r>
            <w:proofErr w:type="spellEnd"/>
            <w:r w:rsidRPr="004829F7">
              <w:rPr>
                <w:rFonts w:cs="Arial"/>
                <w:sz w:val="22"/>
                <w:szCs w:val="22"/>
              </w:rPr>
              <w:t>)</w:t>
            </w:r>
          </w:p>
          <w:p w14:paraId="3DFC39CB" w14:textId="77777777" w:rsidR="00E9204A" w:rsidRPr="004829F7" w:rsidRDefault="00E9204A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1041F15F" w14:textId="77777777" w:rsidR="00E9204A" w:rsidRPr="00A65AA5" w:rsidRDefault="00E9204A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Schwerpunkte der Kompetenzentwicklung:</w:t>
            </w:r>
          </w:p>
          <w:p w14:paraId="4CD58E12" w14:textId="77777777" w:rsidR="00E9204A" w:rsidRPr="00A65AA5" w:rsidRDefault="00E9204A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Übergeordnete Kompetenzerwartungen</w:t>
            </w:r>
          </w:p>
          <w:p w14:paraId="37B82A19" w14:textId="77777777" w:rsidR="00E9204A" w:rsidRPr="00A65AA5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leichtere und mittelschwere Originaltexte zielsprachengerecht übersetzen </w:t>
            </w:r>
          </w:p>
          <w:p w14:paraId="2F33C797" w14:textId="77777777" w:rsidR="00E9204A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ein erweitertes Repertoire der Morphologie und Syntax funktional einsetzen</w:t>
            </w:r>
          </w:p>
          <w:p w14:paraId="707CC2C5" w14:textId="77777777" w:rsidR="00E9204A" w:rsidRPr="00A65AA5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mithilfe vertiefter Einsichten in Semantik und Syntax der lateinischen Sprache Wörter und Texte anderer Sprachen erschließen</w:t>
            </w:r>
          </w:p>
          <w:p w14:paraId="7D48F460" w14:textId="77777777" w:rsidR="00E9204A" w:rsidRPr="00A65AA5" w:rsidRDefault="00E9204A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Konkretisierte Kompetenzerwartungen</w:t>
            </w:r>
          </w:p>
          <w:p w14:paraId="72D40DF8" w14:textId="77777777" w:rsidR="00E9204A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den römischen Herrschaftsanspruch im Sinne der historischen Kommunikation erläutern und beurteilen</w:t>
            </w:r>
          </w:p>
          <w:p w14:paraId="4C28D01D" w14:textId="77777777" w:rsidR="00E9204A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Nachwirkungen und Einflüsse römischer Geschichte und Kultur in Europa und in der eigenen Lebenswelt exemplarisch darstellen</w:t>
            </w:r>
          </w:p>
          <w:p w14:paraId="54C4CD76" w14:textId="77777777" w:rsidR="00E9204A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syntaktische Strukturen auch unter Verwendung digitaler Werkzeuge visualisieren</w:t>
            </w:r>
          </w:p>
          <w:p w14:paraId="1D0B1B69" w14:textId="77777777" w:rsidR="00E9204A" w:rsidRPr="00A65AA5" w:rsidRDefault="00E9204A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4E274211" w14:textId="77777777" w:rsidR="00E9204A" w:rsidRPr="00A65AA5" w:rsidRDefault="00E9204A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Inhaltliche Schwerpunkte:</w:t>
            </w:r>
          </w:p>
          <w:p w14:paraId="531E657C" w14:textId="77777777" w:rsidR="00E9204A" w:rsidRPr="00A65AA5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Antike Welt</w:t>
            </w:r>
            <w:r w:rsidRPr="00A65AA5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Staat und Politik: Herrschaftsanspruch und Expansion</w:t>
            </w:r>
            <w:r>
              <w:rPr>
                <w:rFonts w:cs="Arial"/>
                <w:sz w:val="22"/>
                <w:szCs w:val="22"/>
              </w:rPr>
              <w:br/>
              <w:t>Literatur: Zentrale Autoren und Werke</w:t>
            </w:r>
            <w:r>
              <w:rPr>
                <w:rFonts w:cs="Arial"/>
                <w:sz w:val="22"/>
                <w:szCs w:val="22"/>
              </w:rPr>
              <w:br/>
              <w:t>Perspektiven: Umgang mit Fremden, Macht und Recht</w:t>
            </w:r>
          </w:p>
          <w:p w14:paraId="502821AF" w14:textId="77777777" w:rsidR="00E9204A" w:rsidRPr="00A65AA5" w:rsidRDefault="00E9204A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lastRenderedPageBreak/>
              <w:t>Textgestaltung</w:t>
            </w:r>
            <w:r w:rsidRPr="00A65AA5">
              <w:rPr>
                <w:rFonts w:cs="Arial"/>
                <w:b/>
                <w:bCs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Textstruktur: Leserlenkung, Erzählperspektive</w:t>
            </w:r>
            <w:r>
              <w:rPr>
                <w:rFonts w:cs="Arial"/>
                <w:sz w:val="22"/>
                <w:szCs w:val="22"/>
              </w:rPr>
              <w:br/>
            </w:r>
            <w:r w:rsidRPr="00A65AA5">
              <w:rPr>
                <w:rFonts w:cs="Arial"/>
                <w:sz w:val="22"/>
                <w:szCs w:val="22"/>
              </w:rPr>
              <w:t>Textsorte:</w:t>
            </w:r>
            <w:r>
              <w:rPr>
                <w:rFonts w:cs="Arial"/>
                <w:sz w:val="22"/>
                <w:szCs w:val="22"/>
              </w:rPr>
              <w:t xml:space="preserve"> Bericht</w:t>
            </w:r>
          </w:p>
          <w:p w14:paraId="2EA11609" w14:textId="77777777" w:rsidR="00E9204A" w:rsidRDefault="00E9204A" w:rsidP="000814DD">
            <w:pPr>
              <w:ind w:left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Sprachsystem</w:t>
            </w:r>
            <w:r w:rsidRPr="00A65AA5">
              <w:rPr>
                <w:rFonts w:cs="Arial"/>
                <w:sz w:val="22"/>
                <w:szCs w:val="22"/>
              </w:rPr>
              <w:br/>
            </w:r>
            <w:proofErr w:type="spellStart"/>
            <w:r>
              <w:rPr>
                <w:rFonts w:cs="Arial"/>
                <w:sz w:val="22"/>
                <w:szCs w:val="22"/>
              </w:rPr>
              <w:t>Ablativus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absolutus</w:t>
            </w:r>
            <w:proofErr w:type="spellEnd"/>
          </w:p>
          <w:p w14:paraId="74D71A7A" w14:textId="77777777" w:rsidR="00E9204A" w:rsidRDefault="00E9204A" w:rsidP="000814DD">
            <w:pPr>
              <w:ind w:left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Gerundium, Gerundivum  </w:t>
            </w:r>
          </w:p>
          <w:p w14:paraId="7B1FB7E6" w14:textId="77777777" w:rsidR="00E9204A" w:rsidRPr="00A65AA5" w:rsidRDefault="00E9204A" w:rsidP="000814DD">
            <w:pPr>
              <w:ind w:left="357"/>
              <w:jc w:val="both"/>
              <w:rPr>
                <w:rFonts w:cs="Arial"/>
                <w:sz w:val="22"/>
                <w:szCs w:val="22"/>
              </w:rPr>
            </w:pPr>
          </w:p>
          <w:p w14:paraId="0ADEDCE2" w14:textId="77777777" w:rsidR="00E9204A" w:rsidRPr="00A65AA5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 xml:space="preserve">Hinweise: </w:t>
            </w:r>
          </w:p>
          <w:p w14:paraId="22CC73FD" w14:textId="77777777" w:rsidR="00E9204A" w:rsidRDefault="00E9204A" w:rsidP="000814DD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Textauswahl: </w:t>
            </w:r>
            <w:proofErr w:type="spellStart"/>
            <w:r>
              <w:rPr>
                <w:i/>
                <w:iCs/>
                <w:sz w:val="22"/>
                <w:szCs w:val="22"/>
              </w:rPr>
              <w:t>Proöm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; Auswahl aus dem </w:t>
            </w:r>
            <w:proofErr w:type="spellStart"/>
            <w:r>
              <w:rPr>
                <w:i/>
                <w:iCs/>
                <w:sz w:val="22"/>
                <w:szCs w:val="22"/>
              </w:rPr>
              <w:t>Helvetierkrieg</w:t>
            </w:r>
            <w:proofErr w:type="spellEnd"/>
            <w:r>
              <w:rPr>
                <w:i/>
                <w:iCs/>
                <w:sz w:val="22"/>
                <w:szCs w:val="22"/>
              </w:rPr>
              <w:t>, z.B. I 1, I 7, I 12; Auszüge aus dem Gallier- und Germanenexkurs (BG IV)</w:t>
            </w:r>
          </w:p>
          <w:p w14:paraId="188A78FE" w14:textId="77777777" w:rsidR="00E9204A" w:rsidRPr="00261D2B" w:rsidRDefault="00E9204A" w:rsidP="000814DD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  <w:p w14:paraId="13507813" w14:textId="77777777" w:rsidR="00E9204A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Einführung bzw. Wiederholung grammatischer Phänomene am Text</w:t>
            </w:r>
          </w:p>
          <w:p w14:paraId="111B358A" w14:textId="52592B48" w:rsidR="00E9204A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Text- und bildgestützte Analyse und Interpretation mit besonderer Berücksichtigung von Propaganda und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Influencing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>, z</w:t>
            </w:r>
            <w:r w:rsidR="008B3BCD"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Cs/>
                <w:sz w:val="22"/>
                <w:szCs w:val="22"/>
              </w:rPr>
              <w:t>B. in sozialen Medien, in Antike und Gegenwart</w:t>
            </w:r>
          </w:p>
          <w:p w14:paraId="5BE1B14B" w14:textId="77777777" w:rsidR="00E9204A" w:rsidRPr="00D36209" w:rsidRDefault="00E9204A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B5777ED" w14:textId="77777777" w:rsidR="00F834EA" w:rsidRDefault="00F834EA"/>
    <w:sectPr w:rsidR="00F834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8B430E"/>
    <w:multiLevelType w:val="multilevel"/>
    <w:tmpl w:val="7B3C3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9144F7"/>
    <w:multiLevelType w:val="hybridMultilevel"/>
    <w:tmpl w:val="3DFC5B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4A"/>
    <w:rsid w:val="0065755A"/>
    <w:rsid w:val="008B3BCD"/>
    <w:rsid w:val="009F6321"/>
    <w:rsid w:val="00BA11D5"/>
    <w:rsid w:val="00E51951"/>
    <w:rsid w:val="00E9204A"/>
    <w:rsid w:val="00F8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8508C8"/>
  <w15:chartTrackingRefBased/>
  <w15:docId w15:val="{A838EA6A-B183-D24D-8CFB-ED160992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204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2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Kräling</dc:creator>
  <cp:keywords/>
  <dc:description/>
  <cp:lastModifiedBy>Benjamin Kräling</cp:lastModifiedBy>
  <cp:revision>2</cp:revision>
  <dcterms:created xsi:type="dcterms:W3CDTF">2020-11-11T21:18:00Z</dcterms:created>
  <dcterms:modified xsi:type="dcterms:W3CDTF">2020-11-11T21:18:00Z</dcterms:modified>
</cp:coreProperties>
</file>